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CAA" w:rsidRPr="00C841F4" w:rsidRDefault="00C841F4" w:rsidP="005E77A6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bookmarkStart w:id="0" w:name="_Hlk174373017"/>
      <w:r w:rsidRPr="00C841F4">
        <w:rPr>
          <w:rFonts w:ascii="Times New Roman" w:hAnsi="Times New Roman" w:cs="Times New Roman"/>
          <w:b/>
          <w:sz w:val="24"/>
        </w:rPr>
        <w:t>POLITYK</w:t>
      </w:r>
      <w:r w:rsidRPr="00C841F4">
        <w:rPr>
          <w:rFonts w:ascii="Times New Roman" w:hAnsi="Times New Roman" w:cs="Times New Roman"/>
          <w:b/>
          <w:sz w:val="24"/>
          <w:lang w:val="pl-PL"/>
        </w:rPr>
        <w:t>A</w:t>
      </w:r>
      <w:r w:rsidRPr="00C841F4">
        <w:rPr>
          <w:rFonts w:ascii="Times New Roman" w:hAnsi="Times New Roman" w:cs="Times New Roman"/>
          <w:b/>
          <w:sz w:val="24"/>
        </w:rPr>
        <w:t xml:space="preserve"> OCHRONY DZIECI PRZED KRZYWDZENIEM</w:t>
      </w:r>
    </w:p>
    <w:bookmarkEnd w:id="0"/>
    <w:p w:rsidR="00DB066C" w:rsidRDefault="00DB066C" w:rsidP="00F00CAA">
      <w:pPr>
        <w:jc w:val="center"/>
        <w:rPr>
          <w:b/>
        </w:rPr>
      </w:pPr>
    </w:p>
    <w:p w:rsidR="00F00CAA" w:rsidRPr="00C841F4" w:rsidRDefault="00F00CAA" w:rsidP="00F00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Preambuła</w:t>
      </w:r>
    </w:p>
    <w:p w:rsidR="00F00CAA" w:rsidRPr="00C841F4" w:rsidRDefault="00F00CAA" w:rsidP="007C2A5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Naczelną zasadą wszystkich działań podejmowanych przez pracowników </w:t>
      </w:r>
      <w:bookmarkStart w:id="1" w:name="_Hlk174368082"/>
      <w:r w:rsidR="005E77A6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Szkoły Podstawowej im. </w:t>
      </w:r>
      <w:r w:rsidR="00DD1842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5E77A6" w:rsidRPr="00C841F4">
        <w:rPr>
          <w:rFonts w:ascii="Times New Roman" w:hAnsi="Times New Roman" w:cs="Times New Roman"/>
          <w:sz w:val="24"/>
          <w:szCs w:val="24"/>
          <w:lang w:val="pl-PL"/>
        </w:rPr>
        <w:t>. Łukasiewicza w Padwi Narodowej</w:t>
      </w:r>
      <w:r w:rsidRPr="00C841F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C841F4">
        <w:rPr>
          <w:rFonts w:ascii="Times New Roman" w:hAnsi="Times New Roman" w:cs="Times New Roman"/>
          <w:sz w:val="24"/>
          <w:szCs w:val="24"/>
        </w:rPr>
        <w:t xml:space="preserve">jest działanie dla dobra dziecka i w jego najlepszym interesie. Pracownik </w:t>
      </w:r>
      <w:bookmarkStart w:id="2" w:name="_Hlk174372778"/>
      <w:r w:rsidR="005E77A6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Szkoły Podstawowej im. </w:t>
      </w:r>
      <w:r w:rsidR="00DD1842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5E77A6" w:rsidRPr="00C841F4">
        <w:rPr>
          <w:rFonts w:ascii="Times New Roman" w:hAnsi="Times New Roman" w:cs="Times New Roman"/>
          <w:sz w:val="24"/>
          <w:szCs w:val="24"/>
          <w:lang w:val="pl-PL"/>
        </w:rPr>
        <w:t>. Łukasiewicza w Padwi Narodowej</w:t>
      </w:r>
      <w:r w:rsidR="005E77A6" w:rsidRPr="00C841F4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C841F4">
        <w:rPr>
          <w:rFonts w:ascii="Times New Roman" w:hAnsi="Times New Roman" w:cs="Times New Roman"/>
          <w:sz w:val="24"/>
          <w:szCs w:val="24"/>
        </w:rPr>
        <w:t>traktuje dziecko z szacunkiem oraz uwzględnia jego potrzeby</w:t>
      </w:r>
      <w:r w:rsidR="009227BE" w:rsidRPr="00C841F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841F4">
        <w:rPr>
          <w:rFonts w:ascii="Times New Roman" w:hAnsi="Times New Roman" w:cs="Times New Roman"/>
          <w:sz w:val="24"/>
          <w:szCs w:val="24"/>
        </w:rPr>
        <w:t xml:space="preserve"> realizując te cele, działa w ramach obowiązującego prawa, przepisów wewnętrznych danej placówki oraz swoich kompetencji.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B11E1" w:rsidRPr="00C841F4">
        <w:rPr>
          <w:rFonts w:ascii="Times New Roman" w:hAnsi="Times New Roman" w:cs="Times New Roman"/>
          <w:sz w:val="24"/>
          <w:szCs w:val="24"/>
          <w:lang w:val="pl-PL"/>
        </w:rPr>
        <w:t>Niniejszy dokument uwzględnia standardy ochrony małoletnich przed krzywdzeniem.</w:t>
      </w:r>
    </w:p>
    <w:p w:rsidR="00F00CAA" w:rsidRPr="00C841F4" w:rsidRDefault="00F00CAA" w:rsidP="00F00CAA">
      <w:pPr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EE4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F00CAA" w:rsidRPr="00C841F4" w:rsidRDefault="00F00CAA" w:rsidP="00EE4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Objaśnienie terminów</w:t>
      </w:r>
    </w:p>
    <w:p w:rsidR="00F00CAA" w:rsidRPr="00C841F4" w:rsidRDefault="00F00CAA" w:rsidP="00F00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§ 1.</w:t>
      </w:r>
    </w:p>
    <w:p w:rsidR="00F00CAA" w:rsidRPr="00C841F4" w:rsidRDefault="00F00CAA" w:rsidP="00A13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Pracownikiem placówki jest osoba zatrudniona </w:t>
      </w:r>
      <w:r w:rsidR="009B11E1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w Szkole Podstawowej im. 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2E0DB7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. Łukasiewicza </w:t>
      </w:r>
      <w:r w:rsidR="009B11E1" w:rsidRPr="00C841F4">
        <w:rPr>
          <w:rFonts w:ascii="Times New Roman" w:hAnsi="Times New Roman" w:cs="Times New Roman"/>
          <w:sz w:val="24"/>
          <w:szCs w:val="24"/>
          <w:lang w:val="pl-PL"/>
        </w:rPr>
        <w:t>w Padwi Narodowej</w:t>
      </w:r>
      <w:r w:rsidR="009B11E1" w:rsidRPr="00C841F4">
        <w:rPr>
          <w:rFonts w:ascii="Times New Roman" w:hAnsi="Times New Roman" w:cs="Times New Roman"/>
          <w:sz w:val="24"/>
          <w:szCs w:val="24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</w:rPr>
        <w:t>na podstawie umowy o pracę lub umowy zlecenia.</w:t>
      </w:r>
    </w:p>
    <w:p w:rsidR="00F00CAA" w:rsidRPr="00C841F4" w:rsidRDefault="00F00CAA" w:rsidP="00A13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Dzieckiem jest każda osoba do ukończenia </w:t>
      </w:r>
      <w:r w:rsidR="009B11E1" w:rsidRPr="00C841F4">
        <w:rPr>
          <w:rFonts w:ascii="Times New Roman" w:hAnsi="Times New Roman" w:cs="Times New Roman"/>
          <w:sz w:val="24"/>
          <w:szCs w:val="24"/>
          <w:lang w:val="pl-PL"/>
        </w:rPr>
        <w:t>18</w:t>
      </w:r>
      <w:r w:rsidRPr="00C841F4">
        <w:rPr>
          <w:rFonts w:ascii="Times New Roman" w:hAnsi="Times New Roman" w:cs="Times New Roman"/>
          <w:sz w:val="24"/>
          <w:szCs w:val="24"/>
        </w:rPr>
        <w:t xml:space="preserve"> roku życia.</w:t>
      </w:r>
    </w:p>
    <w:p w:rsidR="00F00CAA" w:rsidRPr="00C841F4" w:rsidRDefault="00F00CAA" w:rsidP="00A13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Opiekunem dziecka jest osoba uprawniona do reprezentacji dziecka, w szczególności jego rodzic lub opiekun prawny. W myśl niniejszego dokumentu opiekunem jest również rodzic zastępczy.</w:t>
      </w:r>
    </w:p>
    <w:p w:rsidR="00F00CAA" w:rsidRPr="00C841F4" w:rsidRDefault="00F00CAA" w:rsidP="00A13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Zgoda rodzica dziecka oznacza zgodę co najmniej jednego z rodziców dziecka. Jednak w przypadku braku porozumienia między rodzicami dziecka należy poinformować rodziców o konieczności rozstrzygnięcia sprawy przez sąd rodzinny.</w:t>
      </w:r>
    </w:p>
    <w:p w:rsidR="00F00CAA" w:rsidRPr="00C841F4" w:rsidRDefault="00F00CAA" w:rsidP="00A13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Przez krzywdzenie dziecka należy rozumieć popełnienie czynu zabronionego lub czynu karalnego na szkodę dziecka przez jakąkolwiek osobę, w tym pracownika placówki, lub zagrożenie dobra dziecka, w tym jego zaniedbywanie.</w:t>
      </w:r>
    </w:p>
    <w:p w:rsidR="009B11E1" w:rsidRPr="00C841F4" w:rsidRDefault="009B11E1" w:rsidP="00A13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Ilekroć mowa o dyrektorze należy przez to rozumieć dyrektora Szkoły Podstawowej im. 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2E0DB7" w:rsidRPr="00C841F4">
        <w:rPr>
          <w:rFonts w:ascii="Times New Roman" w:hAnsi="Times New Roman" w:cs="Times New Roman"/>
          <w:sz w:val="24"/>
          <w:szCs w:val="24"/>
          <w:lang w:val="pl-PL"/>
        </w:rPr>
        <w:t>. Łukasiewicza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w Padwi Narodowej.</w:t>
      </w:r>
    </w:p>
    <w:p w:rsidR="009B11E1" w:rsidRPr="00C841F4" w:rsidRDefault="009B11E1" w:rsidP="00A13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Ilekroć mowa o szkole należy przez to rozumieć </w:t>
      </w:r>
      <w:bookmarkStart w:id="3" w:name="_Hlk174373082"/>
      <w:r w:rsidRPr="00C841F4">
        <w:rPr>
          <w:rFonts w:ascii="Times New Roman" w:hAnsi="Times New Roman" w:cs="Times New Roman"/>
          <w:sz w:val="24"/>
          <w:szCs w:val="24"/>
          <w:lang w:val="pl-PL"/>
        </w:rPr>
        <w:t>Szkołę Podstawową im.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. Łukasiewicza w Padwi Narodowej.</w:t>
      </w:r>
    </w:p>
    <w:bookmarkEnd w:id="3"/>
    <w:p w:rsidR="00F00CAA" w:rsidRPr="00C841F4" w:rsidRDefault="00F00CAA" w:rsidP="00A13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Osoba odpowiedzialna za </w:t>
      </w:r>
      <w:r w:rsidR="009B11E1" w:rsidRPr="00C841F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841F4">
        <w:rPr>
          <w:rFonts w:ascii="Times New Roman" w:hAnsi="Times New Roman" w:cs="Times New Roman"/>
          <w:sz w:val="24"/>
          <w:szCs w:val="24"/>
        </w:rPr>
        <w:t xml:space="preserve">nternet to wyznaczony przez kierownictwo placówki pracownik, sprawujący nadzór nad korzystaniem z internetu przez dzieci na terenie placówki oraz nad bezpieczeństwem dzieci w </w:t>
      </w:r>
      <w:r w:rsidR="009B11E1" w:rsidRPr="00C841F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841F4">
        <w:rPr>
          <w:rFonts w:ascii="Times New Roman" w:hAnsi="Times New Roman" w:cs="Times New Roman"/>
          <w:sz w:val="24"/>
          <w:szCs w:val="24"/>
        </w:rPr>
        <w:t>nternecie.</w:t>
      </w:r>
    </w:p>
    <w:p w:rsidR="009B11E1" w:rsidRPr="00C841F4" w:rsidRDefault="009B11E1" w:rsidP="009B11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Ilekroć mowa o </w:t>
      </w:r>
      <w:r w:rsidRPr="00C841F4">
        <w:rPr>
          <w:rFonts w:ascii="Times New Roman" w:hAnsi="Times New Roman" w:cs="Times New Roman"/>
          <w:i/>
          <w:sz w:val="24"/>
          <w:szCs w:val="24"/>
          <w:lang w:val="pl-PL"/>
        </w:rPr>
        <w:t>Polityce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należy przez to rozumieć </w:t>
      </w:r>
      <w:r w:rsidRPr="00C841F4">
        <w:rPr>
          <w:rFonts w:ascii="Times New Roman" w:hAnsi="Times New Roman" w:cs="Times New Roman"/>
          <w:i/>
          <w:sz w:val="24"/>
          <w:szCs w:val="24"/>
          <w:lang w:val="pl-PL"/>
        </w:rPr>
        <w:t>Politykę ochrony małoletnich przed krzywdzeniem w Szkole Podstawowej im.</w:t>
      </w:r>
      <w:r w:rsidR="002E0DB7">
        <w:rPr>
          <w:rFonts w:ascii="Times New Roman" w:hAnsi="Times New Roman" w:cs="Times New Roman"/>
          <w:i/>
          <w:sz w:val="24"/>
          <w:szCs w:val="24"/>
          <w:lang w:val="pl-PL"/>
        </w:rPr>
        <w:t xml:space="preserve"> I</w:t>
      </w:r>
      <w:r w:rsidRPr="00C841F4">
        <w:rPr>
          <w:rFonts w:ascii="Times New Roman" w:hAnsi="Times New Roman" w:cs="Times New Roman"/>
          <w:i/>
          <w:sz w:val="24"/>
          <w:szCs w:val="24"/>
          <w:lang w:val="pl-PL"/>
        </w:rPr>
        <w:t>. Łukasiewicza w Padwi Narodowej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F00CAA" w:rsidRPr="00C841F4" w:rsidRDefault="00F00CAA" w:rsidP="00A13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Osoba odpowiedzialna za Politykę ochrony dzieci przed krzywdzeniem to wyznaczony przez </w:t>
      </w:r>
      <w:r w:rsidR="009B11E1" w:rsidRPr="00C841F4">
        <w:rPr>
          <w:rFonts w:ascii="Times New Roman" w:hAnsi="Times New Roman" w:cs="Times New Roman"/>
          <w:sz w:val="24"/>
          <w:szCs w:val="24"/>
          <w:lang w:val="pl-PL"/>
        </w:rPr>
        <w:t>dyrektora</w:t>
      </w:r>
      <w:r w:rsidRPr="00C841F4">
        <w:rPr>
          <w:rFonts w:ascii="Times New Roman" w:hAnsi="Times New Roman" w:cs="Times New Roman"/>
          <w:sz w:val="24"/>
          <w:szCs w:val="24"/>
        </w:rPr>
        <w:t xml:space="preserve"> pracownik sprawujący nadzór nad realizacją Polityki ochrony dzieci przed krzywdzeniem w placówce.</w:t>
      </w:r>
    </w:p>
    <w:p w:rsidR="009B11E1" w:rsidRPr="00C841F4" w:rsidRDefault="009B11E1" w:rsidP="009B11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Osoba odpowiedzialna za zgłoszenie podejrzenia popełnienia przestępstwa na szkodę małoletniego i zamieszczenie informacji o tym w rejestrze, to każdy pracownik Szkoły Podstawowej im. 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. Łukasiewicza w Padwi Narodowej.</w:t>
      </w:r>
    </w:p>
    <w:p w:rsidR="00F00CAA" w:rsidRPr="00C841F4" w:rsidRDefault="00F00CAA" w:rsidP="00A13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Dane osobowe dziecka to wszelkie informacje umożliwiające identyfikację dziecka.</w:t>
      </w:r>
    </w:p>
    <w:p w:rsidR="00F00CAA" w:rsidRPr="00C841F4" w:rsidRDefault="00F00CAA" w:rsidP="00F00CAA">
      <w:pPr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F00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lastRenderedPageBreak/>
        <w:t>Rozdział II</w:t>
      </w:r>
    </w:p>
    <w:p w:rsidR="00F00CAA" w:rsidRPr="00C841F4" w:rsidRDefault="00F00CAA" w:rsidP="00F00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Rozpoznawanie i reagowanie na czynniki ryzyka krzywdzenia dzieci</w:t>
      </w:r>
    </w:p>
    <w:p w:rsidR="00F00CAA" w:rsidRPr="00C841F4" w:rsidRDefault="00F00CAA" w:rsidP="00F00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§ 2.</w:t>
      </w:r>
    </w:p>
    <w:p w:rsidR="00F00CAA" w:rsidRPr="00C841F4" w:rsidRDefault="00F00CAA" w:rsidP="00DD1842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9B11E1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Szkoły Podstawowej im. 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2E0DB7" w:rsidRPr="00C841F4">
        <w:rPr>
          <w:rFonts w:ascii="Times New Roman" w:hAnsi="Times New Roman" w:cs="Times New Roman"/>
          <w:sz w:val="24"/>
          <w:szCs w:val="24"/>
          <w:lang w:val="pl-PL"/>
        </w:rPr>
        <w:t>. Łukasiewicza</w:t>
      </w:r>
      <w:r w:rsidR="009B11E1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w Padwi Narodowej </w:t>
      </w:r>
      <w:r w:rsidRPr="00C841F4">
        <w:rPr>
          <w:rFonts w:ascii="Times New Roman" w:hAnsi="Times New Roman" w:cs="Times New Roman"/>
          <w:sz w:val="24"/>
          <w:szCs w:val="24"/>
        </w:rPr>
        <w:t>posiadają wiedzę i w ramach wykonywanych obowiązków zwracają uwagę na czynniki ryzyka i symptomy krzywdzenia dzieci.</w:t>
      </w:r>
    </w:p>
    <w:p w:rsidR="00F00CAA" w:rsidRPr="00C841F4" w:rsidRDefault="00F00CAA" w:rsidP="00DD1842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W przypadku zidentyfikowania czynników ryzyka pracownicy </w:t>
      </w:r>
      <w:r w:rsidR="00F14A27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Szkoły Podstawowej im. 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14A27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. Łukasiewicza w Padwi Narodowej </w:t>
      </w:r>
      <w:r w:rsidRPr="00C841F4">
        <w:rPr>
          <w:rFonts w:ascii="Times New Roman" w:hAnsi="Times New Roman" w:cs="Times New Roman"/>
          <w:sz w:val="24"/>
          <w:szCs w:val="24"/>
        </w:rPr>
        <w:t>podejmują rozmowę z rodzicami, przekazując informacje na temat dostępnej oferty wsparcia i motywując ich do szukania dla siebie pomocy.</w:t>
      </w:r>
    </w:p>
    <w:p w:rsidR="00F00CAA" w:rsidRPr="00C841F4" w:rsidRDefault="00F00CAA" w:rsidP="00DD1842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Pracownicy monitorują sytuację i dobrostan dziecka.</w:t>
      </w:r>
    </w:p>
    <w:p w:rsidR="00F14A27" w:rsidRPr="00C841F4" w:rsidRDefault="00F00CAA" w:rsidP="00DD1842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Pracownicy znają i stosują </w:t>
      </w:r>
      <w:r w:rsidR="00F14A27" w:rsidRPr="00C841F4">
        <w:rPr>
          <w:rFonts w:ascii="Times New Roman" w:hAnsi="Times New Roman" w:cs="Times New Roman"/>
          <w:i/>
          <w:sz w:val="24"/>
          <w:szCs w:val="24"/>
          <w:lang w:val="pl-PL"/>
        </w:rPr>
        <w:t>Z</w:t>
      </w:r>
      <w:r w:rsidRPr="00C841F4">
        <w:rPr>
          <w:rFonts w:ascii="Times New Roman" w:hAnsi="Times New Roman" w:cs="Times New Roman"/>
          <w:i/>
          <w:sz w:val="24"/>
          <w:szCs w:val="24"/>
        </w:rPr>
        <w:t>asady bezpiecznych relacji personel–dziecko i dziecko–dziecko</w:t>
      </w:r>
      <w:r w:rsidRPr="00C841F4">
        <w:rPr>
          <w:rFonts w:ascii="Times New Roman" w:hAnsi="Times New Roman" w:cs="Times New Roman"/>
          <w:sz w:val="24"/>
          <w:szCs w:val="24"/>
        </w:rPr>
        <w:t xml:space="preserve"> ustalone w </w:t>
      </w:r>
      <w:r w:rsidR="00F14A27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Szkole Podstawowej im. 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>I.</w:t>
      </w:r>
      <w:r w:rsidR="00F14A27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Łukasiewicza w Padwi Narodowej.</w:t>
      </w:r>
    </w:p>
    <w:p w:rsidR="00F14A27" w:rsidRPr="00C841F4" w:rsidRDefault="00F00CAA" w:rsidP="00DD1842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Rekrutacja pracowników placówki odbywa się zgodnie z </w:t>
      </w:r>
      <w:r w:rsidR="00F14A27" w:rsidRPr="00C841F4">
        <w:rPr>
          <w:rFonts w:ascii="Times New Roman" w:hAnsi="Times New Roman" w:cs="Times New Roman"/>
          <w:i/>
          <w:sz w:val="24"/>
          <w:szCs w:val="24"/>
          <w:lang w:val="pl-PL"/>
        </w:rPr>
        <w:t>Z</w:t>
      </w:r>
      <w:r w:rsidRPr="00C841F4">
        <w:rPr>
          <w:rFonts w:ascii="Times New Roman" w:hAnsi="Times New Roman" w:cs="Times New Roman"/>
          <w:i/>
          <w:sz w:val="24"/>
          <w:szCs w:val="24"/>
        </w:rPr>
        <w:t xml:space="preserve">asadami bezpiecznej rekrutacji personelu. </w:t>
      </w:r>
      <w:r w:rsidR="00F14A27" w:rsidRPr="00C841F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</w:p>
    <w:p w:rsidR="00F14A27" w:rsidRPr="00C841F4" w:rsidRDefault="00F14A27" w:rsidP="00DD1842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Rodzice małoletnich i pracownicy</w:t>
      </w:r>
      <w:r w:rsidRPr="00C841F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Szkoły Podstawowej im. 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. Łukasiewicza w Padwi Narodowej znają i wdrażają małoletnich do przestrzegania </w:t>
      </w:r>
      <w:r w:rsidR="00DB066C" w:rsidRPr="00C841F4">
        <w:rPr>
          <w:rFonts w:ascii="Times New Roman" w:hAnsi="Times New Roman" w:cs="Times New Roman"/>
          <w:i/>
          <w:sz w:val="24"/>
          <w:szCs w:val="24"/>
          <w:lang w:val="pl-PL"/>
        </w:rPr>
        <w:t>Zasad bezpiecznych relacji dziecko-dziecko.</w:t>
      </w:r>
    </w:p>
    <w:p w:rsidR="00F00CAA" w:rsidRPr="00C841F4" w:rsidRDefault="00F14A27" w:rsidP="00F14A2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br/>
      </w:r>
      <w:r w:rsidR="00F00CAA" w:rsidRPr="00C841F4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F00CAA" w:rsidRPr="00C841F4" w:rsidRDefault="00F00CAA" w:rsidP="00F00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Procedury interwencji w przypadku krzywdzenia dziecka</w:t>
      </w:r>
    </w:p>
    <w:p w:rsidR="00F00CAA" w:rsidRPr="00C841F4" w:rsidRDefault="00F00CAA" w:rsidP="00F00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§ 3.</w:t>
      </w:r>
    </w:p>
    <w:p w:rsidR="00F14A27" w:rsidRPr="00E22D08" w:rsidRDefault="00F00CAA" w:rsidP="00E22D0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W przypadku podjęcia przez pracownika </w:t>
      </w:r>
      <w:r w:rsidR="00F14A27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Szkoły Podstawowej im. 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2E0DB7" w:rsidRPr="00C841F4">
        <w:rPr>
          <w:rFonts w:ascii="Times New Roman" w:hAnsi="Times New Roman" w:cs="Times New Roman"/>
          <w:sz w:val="24"/>
          <w:szCs w:val="24"/>
          <w:lang w:val="pl-PL"/>
        </w:rPr>
        <w:t>. Łukasiewicza</w:t>
      </w:r>
      <w:r w:rsidR="00F14A27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w Padwi Narodowej </w:t>
      </w:r>
      <w:r w:rsidRPr="00C841F4">
        <w:rPr>
          <w:rFonts w:ascii="Times New Roman" w:hAnsi="Times New Roman" w:cs="Times New Roman"/>
          <w:sz w:val="24"/>
          <w:szCs w:val="24"/>
        </w:rPr>
        <w:t>podejrzenia, że dziecko jest krzywdzone, pracownik ma obowiązek sporządzenia notatki służbowej i przekazania uzyskanej informacji pedagogowi</w:t>
      </w:r>
      <w:r w:rsidR="00F14A27" w:rsidRPr="00C841F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22D08" w:rsidRPr="00C841F4" w:rsidRDefault="00E22D08" w:rsidP="00E22D0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F14A27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§ 4.</w:t>
      </w:r>
    </w:p>
    <w:p w:rsidR="00F00CAA" w:rsidRPr="00C841F4" w:rsidRDefault="002A6E9B" w:rsidP="00A1318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Wychowawca</w:t>
      </w:r>
      <w:r w:rsidR="00F00CAA" w:rsidRPr="00C841F4">
        <w:rPr>
          <w:rFonts w:ascii="Times New Roman" w:hAnsi="Times New Roman" w:cs="Times New Roman"/>
          <w:sz w:val="24"/>
          <w:szCs w:val="24"/>
        </w:rPr>
        <w:t xml:space="preserve"> wzywa opiekunów dziecka, którego krzywdzenie podejrzewa, oraz informuje ich o podejrzeniu.</w:t>
      </w:r>
    </w:p>
    <w:p w:rsidR="00F00CAA" w:rsidRPr="00C841F4" w:rsidRDefault="002A6E9B" w:rsidP="00A1318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Wychowawca</w:t>
      </w:r>
      <w:r w:rsidR="00F00CAA" w:rsidRPr="00C841F4">
        <w:rPr>
          <w:rFonts w:ascii="Times New Roman" w:hAnsi="Times New Roman" w:cs="Times New Roman"/>
          <w:sz w:val="24"/>
          <w:szCs w:val="24"/>
        </w:rPr>
        <w:t xml:space="preserve"> powinien sporządzić opis sytuacji szkolnej i rodzinnej dziecka na podstawie rozmów z dzieckiem, nauczycielami, wychowawcą i rodzicami, oraz plan pomocy dziecku.</w:t>
      </w:r>
    </w:p>
    <w:p w:rsidR="00F00CAA" w:rsidRPr="00C841F4" w:rsidRDefault="00F00CAA" w:rsidP="00A1318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Plan pomocy dziecku powinien zawierać wskazania dotyczące:</w:t>
      </w:r>
    </w:p>
    <w:p w:rsidR="00F00CAA" w:rsidRPr="00C841F4" w:rsidRDefault="00F00CAA" w:rsidP="00A13183">
      <w:pPr>
        <w:pStyle w:val="Akapitzlist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podjęcia przez placówkę działań w celu zapewnienia dziecku bezpieczeństwa, w tym zgłoszenie podejrzenia krzywdzenia do odpowiedniej placówki;</w:t>
      </w:r>
    </w:p>
    <w:p w:rsidR="00F00CAA" w:rsidRPr="00C841F4" w:rsidRDefault="00F00CAA" w:rsidP="00A13183">
      <w:pPr>
        <w:pStyle w:val="Akapitzlist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wsparcia, jakie placówka zaoferuje dziecku;</w:t>
      </w:r>
    </w:p>
    <w:p w:rsidR="002A6E9B" w:rsidRPr="00C841F4" w:rsidRDefault="00F00CAA" w:rsidP="002A6E9B">
      <w:pPr>
        <w:pStyle w:val="Akapitzlist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skierowania dziecka do specjalistycznej placówki pomocy dziecku, jeżeli istnieje taka potrzeba.</w:t>
      </w:r>
    </w:p>
    <w:p w:rsidR="00CF5AC4" w:rsidRPr="00C841F4" w:rsidRDefault="00CF5AC4" w:rsidP="00CF5AC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</w:rPr>
        <w:t>Plan pomocy dziecku jest przedstawiany przez pedagoga/psychologa opiekunom z zaleceniem współpracy przy jego realizacji.</w:t>
      </w:r>
    </w:p>
    <w:p w:rsidR="00CF5AC4" w:rsidRPr="00C841F4" w:rsidRDefault="00CF5AC4" w:rsidP="00CF5AC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Pedagog/psycholog informuje opiekunów o obowiązku placówki zgłoszenia podejrzenia krzywdzenia dziecka do odpowiedniej instytucji (prokuratura/policja lub sąd rodzinny, ośrodek pomocy społecznej bądź przewodniczący zespołu interdyscyplinarnego – </w:t>
      </w:r>
      <w:r w:rsidRPr="00C841F4">
        <w:rPr>
          <w:rFonts w:ascii="Times New Roman" w:hAnsi="Times New Roman" w:cs="Times New Roman"/>
          <w:sz w:val="24"/>
          <w:szCs w:val="24"/>
        </w:rPr>
        <w:lastRenderedPageBreak/>
        <w:t>procedura „Niebieskie Karty” – w zależności od zdiagnozowanego typu krzywdzenia i skorelowanej z nim interwencji).</w:t>
      </w:r>
    </w:p>
    <w:p w:rsidR="00C841F4" w:rsidRDefault="00CF5AC4" w:rsidP="002A6E9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przypadku gdy podejrzenie krzywdzenia zgłosili opiekunowie dziecka, a podejrzenie to nie zostało potwierdzone, należy o tym fakcie poinformować opiekunów dziecka na piśmie.</w:t>
      </w:r>
    </w:p>
    <w:p w:rsidR="002A6E9B" w:rsidRPr="00C841F4" w:rsidRDefault="002A6E9B" w:rsidP="007F5E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Decyzję o zawiadomieniu instytucji o podejrzeniu krzywdzenia małoletniego podejmuje    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 dyrektor po zapoznaniu się z dokumentacją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C841F4">
        <w:rPr>
          <w:rFonts w:ascii="Times New Roman" w:hAnsi="Times New Roman" w:cs="Times New Roman"/>
          <w:i/>
          <w:sz w:val="24"/>
          <w:szCs w:val="24"/>
          <w:lang w:val="pl-PL"/>
        </w:rPr>
        <w:t>Kartą interwencji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i zasięgnięciu opinii pedagoga psychologa oraz wychowawcy dziecka.</w:t>
      </w:r>
      <w:r w:rsidR="002D448D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F5AC4" w:rsidRPr="00C841F4">
        <w:rPr>
          <w:rFonts w:ascii="Times New Roman" w:hAnsi="Times New Roman" w:cs="Times New Roman"/>
          <w:sz w:val="24"/>
          <w:szCs w:val="24"/>
          <w:lang w:val="pl-PL"/>
        </w:rPr>
        <w:t>Za zawiadomienie o podejrzeniu popełnienia  przestępstwa prokuratury, policji lub wniosek o wgląd w sytuację rodziny ośrodka  pomocy społecznej lub założenie Niebieskiej Karty odpowiedzialny jest pedagog.</w:t>
      </w:r>
    </w:p>
    <w:p w:rsidR="00F00CAA" w:rsidRPr="00C841F4" w:rsidRDefault="00F00CAA" w:rsidP="00F00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§ 5.</w:t>
      </w:r>
    </w:p>
    <w:p w:rsidR="00F00CAA" w:rsidRPr="00C841F4" w:rsidRDefault="00F00CAA" w:rsidP="002E0DB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przypadkach bardziej skomplikowanych (dotyczących wykorzystywania seksualnego oraz znęcania się fizycznego i psychicznego o dużym nasileniu) kierownictwo placówki powołuje zespół interwencyjny, w skład którego mogą wejść: pedagog</w:t>
      </w:r>
      <w:r w:rsidR="002A6E9B" w:rsidRPr="00C841F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841F4">
        <w:rPr>
          <w:rFonts w:ascii="Times New Roman" w:hAnsi="Times New Roman" w:cs="Times New Roman"/>
          <w:sz w:val="24"/>
          <w:szCs w:val="24"/>
        </w:rPr>
        <w:t>psycholog, wychowawca dziecka, kierownictwo placówki, inni pracownicy mający wiedzę o krzywdzeniu dziecka lub o dziecku (dalej określani jako: zespół interwencyjny).</w:t>
      </w:r>
    </w:p>
    <w:p w:rsidR="002A6E9B" w:rsidRPr="00C841F4" w:rsidRDefault="00F00CAA" w:rsidP="002E0DB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Zespół interwencyjny sporządza plan pomocy dziecku,  na podstawie opisu sporządzonego przez pedagoga szkolnego oraz innych, uzyskanych przez członków zespołu, informacji.</w:t>
      </w:r>
      <w:r w:rsidR="002A6E9B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</w:rPr>
        <w:t xml:space="preserve">W przypadku gdy podejrzenie krzywdzenia zgłosili opiekunowie dziecka, powołanie zespołu jest obligatoryjne. </w:t>
      </w:r>
    </w:p>
    <w:p w:rsidR="00CF5AC4" w:rsidRPr="00C841F4" w:rsidRDefault="00F00CAA" w:rsidP="002E0DB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Zespół interwencyjny wzywa opiekunów dziecka na spotkanie wyjaśniające, podczas którego może zaproponować opiekunom zdiagnozowanie zgłaszanego podejrzenia w zewnętrznej, bezstronnej instytucji. Ze spotkania sporządza się protokół.</w:t>
      </w:r>
      <w:r w:rsidR="00CF5AC4" w:rsidRPr="00C84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AC4" w:rsidRPr="00C841F4" w:rsidRDefault="00CF5AC4" w:rsidP="002E0DB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Z przebiegu interwencji sporządza się </w:t>
      </w:r>
      <w:r w:rsidRPr="00C841F4">
        <w:rPr>
          <w:rFonts w:ascii="Times New Roman" w:hAnsi="Times New Roman" w:cs="Times New Roman"/>
          <w:i/>
          <w:sz w:val="24"/>
          <w:szCs w:val="24"/>
          <w:lang w:val="pl-PL"/>
        </w:rPr>
        <w:t>Kartę interwencji.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Kartę pozostawia się w dokumentacji szkoły.</w:t>
      </w:r>
    </w:p>
    <w:p w:rsidR="00F00CAA" w:rsidRPr="00C841F4" w:rsidRDefault="00CF5AC4" w:rsidP="002E0DB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0CAA" w:rsidRPr="00C841F4">
        <w:rPr>
          <w:rFonts w:ascii="Times New Roman" w:hAnsi="Times New Roman" w:cs="Times New Roman"/>
          <w:sz w:val="24"/>
          <w:szCs w:val="24"/>
        </w:rPr>
        <w:t>Wszyscy pracownicy placówki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:rsidR="00922897" w:rsidRPr="00C841F4" w:rsidRDefault="00922897" w:rsidP="00F00CAA">
      <w:pPr>
        <w:rPr>
          <w:rFonts w:ascii="Times New Roman" w:hAnsi="Times New Roman" w:cs="Times New Roman"/>
          <w:sz w:val="24"/>
          <w:szCs w:val="24"/>
        </w:rPr>
      </w:pPr>
    </w:p>
    <w:p w:rsidR="00922897" w:rsidRPr="00C841F4" w:rsidRDefault="00F00CAA" w:rsidP="00922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 xml:space="preserve">Rozdział IV </w:t>
      </w:r>
    </w:p>
    <w:p w:rsidR="00F00CAA" w:rsidRPr="00C841F4" w:rsidRDefault="00F00CAA" w:rsidP="00922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Zasady ochrony wizerunku dziecka</w:t>
      </w:r>
    </w:p>
    <w:p w:rsidR="00922897" w:rsidRPr="00C841F4" w:rsidRDefault="00922897" w:rsidP="00922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§ </w:t>
      </w:r>
      <w:r w:rsidR="001C399A" w:rsidRPr="00C841F4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841F4">
        <w:rPr>
          <w:rFonts w:ascii="Times New Roman" w:hAnsi="Times New Roman" w:cs="Times New Roman"/>
          <w:sz w:val="24"/>
          <w:szCs w:val="24"/>
        </w:rPr>
        <w:t>.</w:t>
      </w:r>
    </w:p>
    <w:p w:rsidR="00F00CAA" w:rsidRPr="00C841F4" w:rsidRDefault="001C399A" w:rsidP="00E22D08">
      <w:pPr>
        <w:ind w:left="426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7F5E2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Szkoła</w:t>
      </w:r>
      <w:r w:rsidR="00F00CAA" w:rsidRPr="00C841F4">
        <w:rPr>
          <w:rFonts w:ascii="Times New Roman" w:hAnsi="Times New Roman" w:cs="Times New Roman"/>
          <w:sz w:val="24"/>
          <w:szCs w:val="24"/>
        </w:rPr>
        <w:t xml:space="preserve"> zapewnia najwyższe standardy ochrony danych osobowych dzieci zgodnie z</w:t>
      </w:r>
      <w:r w:rsidR="007F5E2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0CAA" w:rsidRPr="00C841F4">
        <w:rPr>
          <w:rFonts w:ascii="Times New Roman" w:hAnsi="Times New Roman" w:cs="Times New Roman"/>
          <w:sz w:val="24"/>
          <w:szCs w:val="24"/>
        </w:rPr>
        <w:t>obowiązującymi przepisami prawa.</w:t>
      </w:r>
      <w:r w:rsidR="002E0DB7">
        <w:rPr>
          <w:rFonts w:ascii="Times New Roman" w:hAnsi="Times New Roman" w:cs="Times New Roman"/>
          <w:sz w:val="24"/>
          <w:szCs w:val="24"/>
        </w:rPr>
        <w:br/>
      </w:r>
      <w:r w:rsidRPr="00C841F4">
        <w:rPr>
          <w:rFonts w:ascii="Times New Roman" w:hAnsi="Times New Roman" w:cs="Times New Roman"/>
          <w:sz w:val="24"/>
          <w:szCs w:val="24"/>
        </w:rPr>
        <w:br/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2. Szkoła </w:t>
      </w:r>
      <w:r w:rsidR="00F00CAA" w:rsidRPr="00C841F4">
        <w:rPr>
          <w:rFonts w:ascii="Times New Roman" w:hAnsi="Times New Roman" w:cs="Times New Roman"/>
          <w:sz w:val="24"/>
          <w:szCs w:val="24"/>
        </w:rPr>
        <w:t>uznając prawo dziecka do prywatności i ochrony dóbr osobistych, zapewnia ochronę wizerunku dziecka.</w:t>
      </w:r>
    </w:p>
    <w:p w:rsidR="00F00CAA" w:rsidRPr="00C841F4" w:rsidRDefault="00922897" w:rsidP="00E22D08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§ </w:t>
      </w:r>
      <w:r w:rsidR="001C399A" w:rsidRPr="00C841F4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F00CAA" w:rsidRPr="00C841F4">
        <w:rPr>
          <w:rFonts w:ascii="Times New Roman" w:hAnsi="Times New Roman" w:cs="Times New Roman"/>
          <w:sz w:val="24"/>
          <w:szCs w:val="24"/>
        </w:rPr>
        <w:t>.</w:t>
      </w:r>
    </w:p>
    <w:p w:rsidR="00F00CAA" w:rsidRPr="007F5E27" w:rsidRDefault="007F5E27" w:rsidP="00E22D0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2E0D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0CAA" w:rsidRPr="007F5E27">
        <w:rPr>
          <w:rFonts w:ascii="Times New Roman" w:hAnsi="Times New Roman" w:cs="Times New Roman"/>
          <w:sz w:val="24"/>
          <w:szCs w:val="24"/>
        </w:rPr>
        <w:t>Pracownikowi placówki nie wolno umożliwiać przedstawicielom mediów</w:t>
      </w:r>
      <w:r w:rsidR="001C399A" w:rsidRPr="007F5E27">
        <w:rPr>
          <w:rFonts w:ascii="Times New Roman" w:hAnsi="Times New Roman" w:cs="Times New Roman"/>
          <w:sz w:val="24"/>
          <w:szCs w:val="24"/>
          <w:lang w:val="pl-PL"/>
        </w:rPr>
        <w:t xml:space="preserve"> oraz innym osobom, w tym rodzicom małoletnich,</w:t>
      </w:r>
      <w:r w:rsidR="00F00CAA" w:rsidRPr="007F5E27">
        <w:rPr>
          <w:rFonts w:ascii="Times New Roman" w:hAnsi="Times New Roman" w:cs="Times New Roman"/>
          <w:sz w:val="24"/>
          <w:szCs w:val="24"/>
        </w:rPr>
        <w:t xml:space="preserve"> utrwalania wizerunku dziecka (filmowanie, fotografowanie,</w:t>
      </w:r>
      <w:r w:rsidR="00E22D0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0CAA" w:rsidRPr="007F5E27">
        <w:rPr>
          <w:rFonts w:ascii="Times New Roman" w:hAnsi="Times New Roman" w:cs="Times New Roman"/>
          <w:sz w:val="24"/>
          <w:szCs w:val="24"/>
        </w:rPr>
        <w:t>nagrywanie głosu dziecka) na terenie placówki bez pisemnej zgody</w:t>
      </w:r>
      <w:r w:rsidR="001C399A" w:rsidRPr="007F5E27">
        <w:rPr>
          <w:rFonts w:ascii="Times New Roman" w:hAnsi="Times New Roman" w:cs="Times New Roman"/>
          <w:sz w:val="24"/>
          <w:szCs w:val="24"/>
          <w:lang w:val="pl-PL"/>
        </w:rPr>
        <w:t xml:space="preserve"> dyrektora oraz</w:t>
      </w:r>
      <w:r w:rsidR="00F00CAA" w:rsidRPr="007F5E27">
        <w:rPr>
          <w:rFonts w:ascii="Times New Roman" w:hAnsi="Times New Roman" w:cs="Times New Roman"/>
          <w:sz w:val="24"/>
          <w:szCs w:val="24"/>
        </w:rPr>
        <w:t xml:space="preserve"> rodzica lub opiekuna prawnego dziecka.</w:t>
      </w:r>
    </w:p>
    <w:p w:rsidR="00F00CAA" w:rsidRPr="007F5E27" w:rsidRDefault="00F00CAA" w:rsidP="00E22D08">
      <w:pPr>
        <w:pStyle w:val="Akapitzlist"/>
        <w:numPr>
          <w:ilvl w:val="0"/>
          <w:numId w:val="43"/>
        </w:numPr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E27">
        <w:rPr>
          <w:rFonts w:ascii="Times New Roman" w:hAnsi="Times New Roman" w:cs="Times New Roman"/>
          <w:sz w:val="24"/>
          <w:szCs w:val="24"/>
        </w:rPr>
        <w:lastRenderedPageBreak/>
        <w:t>W celu uzyskania zgody, o której mowa powyżej, pracownik placówki może skontaktować się z opiekunem dziecka i ustalić procedurę uzyskania zgody. Niedopuszczalne jest podanie przedstawicielowi mediów danych kontaktowych do opiekuna dziecka – bez wiedzy i zgody tego opiekuna.</w:t>
      </w:r>
    </w:p>
    <w:p w:rsidR="00F00CAA" w:rsidRPr="007F5E27" w:rsidRDefault="00F00CAA" w:rsidP="00E22D08">
      <w:pPr>
        <w:pStyle w:val="Akapitzlist"/>
        <w:numPr>
          <w:ilvl w:val="0"/>
          <w:numId w:val="43"/>
        </w:numPr>
        <w:tabs>
          <w:tab w:val="left" w:pos="284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E27">
        <w:rPr>
          <w:rFonts w:ascii="Times New Roman" w:hAnsi="Times New Roman" w:cs="Times New Roman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:rsidR="00F00CAA" w:rsidRPr="00C841F4" w:rsidRDefault="00F00CAA" w:rsidP="00922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§</w:t>
      </w:r>
      <w:r w:rsidR="00F152BA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C399A" w:rsidRPr="00C841F4"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C841F4">
        <w:rPr>
          <w:rFonts w:ascii="Times New Roman" w:hAnsi="Times New Roman" w:cs="Times New Roman"/>
          <w:sz w:val="24"/>
          <w:szCs w:val="24"/>
        </w:rPr>
        <w:t>.</w:t>
      </w:r>
    </w:p>
    <w:p w:rsidR="00F00CAA" w:rsidRPr="00C841F4" w:rsidRDefault="00F00CAA" w:rsidP="00A1318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Upublicznienie przez pracownika placówki wizerunku dziecka utrwalonego w jakiejkolwiek formie (fotografia, nagranie audio-wideo) wymaga pisemnej zgody rodzica lub opiekuna prawnego dziecka.</w:t>
      </w:r>
    </w:p>
    <w:p w:rsidR="00F00CAA" w:rsidRPr="00C841F4" w:rsidRDefault="00F00CAA" w:rsidP="00A1318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Pisemna zgoda, o której mowa w ust. , powinna zawierać informację, gdzie będzie umieszczony zarejestrowany wizerunek i w jakim kontekście będzie wykorzystywany (np. że umieszczony zostanie na stronie youtube.com w celach promocyjnych).</w:t>
      </w:r>
    </w:p>
    <w:p w:rsidR="00400618" w:rsidRPr="00C841F4" w:rsidRDefault="00400618" w:rsidP="0040061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922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F00CAA" w:rsidRPr="00C841F4" w:rsidRDefault="00F00CAA" w:rsidP="00922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Zasady dostępu dzieci do internetu</w:t>
      </w:r>
    </w:p>
    <w:p w:rsidR="00F00CAA" w:rsidRPr="00C841F4" w:rsidRDefault="00F00CAA" w:rsidP="00F15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§ </w:t>
      </w:r>
      <w:r w:rsidR="001C399A" w:rsidRPr="00C841F4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C841F4">
        <w:rPr>
          <w:rFonts w:ascii="Times New Roman" w:hAnsi="Times New Roman" w:cs="Times New Roman"/>
          <w:sz w:val="24"/>
          <w:szCs w:val="24"/>
        </w:rPr>
        <w:t>.</w:t>
      </w:r>
    </w:p>
    <w:p w:rsidR="00F00CAA" w:rsidRPr="00C841F4" w:rsidRDefault="00F00CAA" w:rsidP="00A1318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Placówka, zapewniając dzieciom dostęp do internetu, jest zobowiązana podejmować działania zabezpieczające dzieci przed dostępem do treści, które mogą stanowić zagrożenie dla ich prawidłowego rozwoju; w szczególności należy zainstalować i aktualizować oprogramowanie zabezpieczające. Zasady bezpiecznego korzystania z internetu i mediów elektronicznych stanowią Załącznik do niniejszej Polityki.</w:t>
      </w:r>
    </w:p>
    <w:p w:rsidR="00F00CAA" w:rsidRPr="00C841F4" w:rsidRDefault="00F00CAA" w:rsidP="00A1318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Na terenie placówki dostęp dziecka do internetu możliwy jest:</w:t>
      </w:r>
    </w:p>
    <w:p w:rsidR="00F00CAA" w:rsidRPr="00C841F4" w:rsidRDefault="00F00CAA" w:rsidP="00A1318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pod nadzorem pracownika przedszkola na zajęciach komputerowych;</w:t>
      </w:r>
    </w:p>
    <w:p w:rsidR="00F00CAA" w:rsidRPr="00C841F4" w:rsidRDefault="00F00CAA" w:rsidP="00A1318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bez nadzoru nauczyciela – na przeznaczonych do tego komputerach, znajdujących się na terenie placówki (dostęp swobodny);</w:t>
      </w:r>
    </w:p>
    <w:p w:rsidR="00F00CAA" w:rsidRPr="00C841F4" w:rsidRDefault="00F00CAA" w:rsidP="00A1318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za pomocą sieci wifi placówki, po podaniu hasła.</w:t>
      </w:r>
    </w:p>
    <w:p w:rsidR="000E239B" w:rsidRPr="00C841F4" w:rsidRDefault="000E239B" w:rsidP="000E239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1C399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przypadku dostępu realizowanego pod nadzorem pracownika placówki, pracownik placówki ma obowiązek informowania dzieci o zasadach bezpiecznego korzystania z internetu. Pracownik placówki czuwa także nad bezpieczeństwem korzystania z internetu przez dzieci podczas lekcji.</w:t>
      </w:r>
    </w:p>
    <w:p w:rsidR="001C399A" w:rsidRPr="00C841F4" w:rsidRDefault="001C399A" w:rsidP="001C399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Jeśli małoletni ma dostęp do sieci Internet innej niż sieć placówki, za jego bezpieczeństwo w tej sieci odpowiadają rodzice.</w:t>
      </w:r>
    </w:p>
    <w:p w:rsidR="00F00CAA" w:rsidRPr="00C841F4" w:rsidRDefault="00F00CAA" w:rsidP="001C399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miarę możliwości osoba odpowiedzialna za internet przeprowadza z dziećmi cykliczne szkolenia dotyczące bezpiecznego korzystania z internetu.</w:t>
      </w:r>
    </w:p>
    <w:p w:rsidR="00F00CAA" w:rsidRPr="00C841F4" w:rsidRDefault="00F00CAA" w:rsidP="001C399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Placówka zapewnia stały dostęp do materiałów edukacyjnych, dotyczących bezpiecznego korzystania z internetu, przy komputerach, z których możliwy jest dostęp swobodny.</w:t>
      </w:r>
    </w:p>
    <w:p w:rsidR="000E239B" w:rsidRPr="00C841F4" w:rsidRDefault="00F00CAA" w:rsidP="007C2A53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§ </w:t>
      </w:r>
      <w:r w:rsidR="00F44A85" w:rsidRPr="00C841F4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1C399A" w:rsidRPr="00C841F4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841F4">
        <w:rPr>
          <w:rFonts w:ascii="Times New Roman" w:hAnsi="Times New Roman" w:cs="Times New Roman"/>
          <w:sz w:val="24"/>
          <w:szCs w:val="24"/>
        </w:rPr>
        <w:t>.</w:t>
      </w:r>
    </w:p>
    <w:p w:rsidR="00F00CAA" w:rsidRPr="00C841F4" w:rsidRDefault="00F00CAA" w:rsidP="00A1318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Osoba odpowiedzialna za internet zapewnia, aby sieć internetowa organizacji placówki była zabezpieczona przed niebezpiecznymi treściami, instalując i aktualizując odpowiednie, nowoczesne oprogramowanie.</w:t>
      </w:r>
    </w:p>
    <w:p w:rsidR="00F00CAA" w:rsidRPr="00C841F4" w:rsidRDefault="00F00CAA" w:rsidP="00A1318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lastRenderedPageBreak/>
        <w:t>Wymienione w pkt.</w:t>
      </w:r>
      <w:r w:rsidR="00307EB5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1 </w:t>
      </w:r>
      <w:r w:rsidRPr="00C841F4">
        <w:rPr>
          <w:rFonts w:ascii="Times New Roman" w:hAnsi="Times New Roman" w:cs="Times New Roman"/>
          <w:sz w:val="24"/>
          <w:szCs w:val="24"/>
        </w:rPr>
        <w:t>niniejszego paragrafu oprogramowanie jest aktualizowane przez wyznaczonego pracownika w miarę potrzeb, przynajmniej raz w miesiącu.</w:t>
      </w:r>
    </w:p>
    <w:p w:rsidR="00F00CAA" w:rsidRPr="00C841F4" w:rsidRDefault="00F00CAA" w:rsidP="00A1318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Wyznaczony pracownik organizacji przynajmniej raz w miesiącu sprawdza, czy na komputerach ze swobodnym dostępem, podłączonych do internetu nie znajdują się niebezpieczne treści. W przypadku znalezienia niebezpiecznych treści, wyznaczony pracownik stara się ustalić, kto korzystał z komputera w czasie ich wprowadzenia.</w:t>
      </w:r>
    </w:p>
    <w:p w:rsidR="00F00CAA" w:rsidRPr="00C841F4" w:rsidRDefault="00F00CAA" w:rsidP="00A1318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Informację o dziecku, które korzystało z komputera w czasie wprowadzenia niebezpiecznych treści, wyznaczony pracownik przekazuje kierownictwu placówki, które aranżuje dla dziecka rozmowę z psychologiem lub pedagogiem.</w:t>
      </w:r>
    </w:p>
    <w:p w:rsidR="00F00CAA" w:rsidRPr="00C841F4" w:rsidRDefault="00F00CAA" w:rsidP="00A1318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Pedagog/psycholog przeprowadza z dzieckiem, o którym mowa w punktach poprzedzających, rozmowę na temat bezpieczeństwa w internecie.</w:t>
      </w:r>
      <w:r w:rsidR="001C399A" w:rsidRPr="00C841F4">
        <w:rPr>
          <w:rFonts w:ascii="Times New Roman" w:hAnsi="Times New Roman" w:cs="Times New Roman"/>
          <w:sz w:val="24"/>
          <w:szCs w:val="24"/>
          <w:lang w:val="pl-PL"/>
        </w:rPr>
        <w:t>O niniejszym zdarzeniu informuje rodziców małoletniego.</w:t>
      </w:r>
    </w:p>
    <w:p w:rsidR="00F00CAA" w:rsidRPr="00C841F4" w:rsidRDefault="00F00CAA" w:rsidP="00A1318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Jeżeli w wyniku przeprowadzonej rozmowy pedagog/psycholog uzyska informację, że dziecko jest krzywdzone, podejmuje działania opisane w rozdziale III niniejszej Polityki.</w:t>
      </w:r>
    </w:p>
    <w:p w:rsidR="00E22D08" w:rsidRDefault="00E22D08" w:rsidP="000E2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39B" w:rsidRPr="00C841F4" w:rsidRDefault="00F00CAA" w:rsidP="000E23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 xml:space="preserve">Rozdział VI </w:t>
      </w:r>
    </w:p>
    <w:p w:rsidR="00F00CAA" w:rsidRPr="00C841F4" w:rsidRDefault="00F00CAA" w:rsidP="000E23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Monitoring stosowania Polityki</w:t>
      </w:r>
    </w:p>
    <w:p w:rsidR="00F00CAA" w:rsidRPr="00C841F4" w:rsidRDefault="00F00CAA" w:rsidP="000E239B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§ </w:t>
      </w:r>
      <w:r w:rsidR="00681BB1" w:rsidRPr="00C841F4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7E6F40" w:rsidRPr="00C841F4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C841F4">
        <w:rPr>
          <w:rFonts w:ascii="Times New Roman" w:hAnsi="Times New Roman" w:cs="Times New Roman"/>
          <w:sz w:val="24"/>
          <w:szCs w:val="24"/>
        </w:rPr>
        <w:t>.</w:t>
      </w:r>
    </w:p>
    <w:p w:rsidR="00F00CAA" w:rsidRPr="00C841F4" w:rsidRDefault="001C399A" w:rsidP="00A1318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Dyrektor Szkoły Podstawowej im. I. Łukasiewicza w Padwi Narodowej</w:t>
      </w:r>
      <w:r w:rsidR="00F00CAA" w:rsidRPr="00C841F4">
        <w:rPr>
          <w:rFonts w:ascii="Times New Roman" w:hAnsi="Times New Roman" w:cs="Times New Roman"/>
          <w:sz w:val="24"/>
          <w:szCs w:val="24"/>
        </w:rPr>
        <w:t xml:space="preserve"> wyznacza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0CAA" w:rsidRPr="00C841F4">
        <w:rPr>
          <w:rFonts w:ascii="Times New Roman" w:hAnsi="Times New Roman" w:cs="Times New Roman"/>
          <w:sz w:val="24"/>
          <w:szCs w:val="24"/>
        </w:rPr>
        <w:t>osobę odpowiedzialną za Politykę ochrony dzieci w placówce.</w:t>
      </w:r>
    </w:p>
    <w:p w:rsidR="00F00CAA" w:rsidRPr="00C841F4" w:rsidRDefault="00F00CAA" w:rsidP="00A1318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Osoba, o której mowa w punkcie poprzedzającym, jest odpowiedzialna za monitorowanie realizacji Polityki, za reagowanie na sygnały naruszenia Polityki i prowadzenie </w:t>
      </w:r>
      <w:r w:rsidR="00DB066C" w:rsidRPr="00C841F4">
        <w:rPr>
          <w:rFonts w:ascii="Times New Roman" w:hAnsi="Times New Roman" w:cs="Times New Roman"/>
          <w:i/>
          <w:sz w:val="24"/>
          <w:szCs w:val="24"/>
          <w:lang w:val="pl-PL"/>
        </w:rPr>
        <w:t>R</w:t>
      </w:r>
      <w:r w:rsidRPr="00C841F4">
        <w:rPr>
          <w:rFonts w:ascii="Times New Roman" w:hAnsi="Times New Roman" w:cs="Times New Roman"/>
          <w:i/>
          <w:sz w:val="24"/>
          <w:szCs w:val="24"/>
        </w:rPr>
        <w:t>ejestru zgłoszeń</w:t>
      </w:r>
      <w:r w:rsidRPr="00C841F4">
        <w:rPr>
          <w:rFonts w:ascii="Times New Roman" w:hAnsi="Times New Roman" w:cs="Times New Roman"/>
          <w:sz w:val="24"/>
          <w:szCs w:val="24"/>
        </w:rPr>
        <w:t xml:space="preserve"> oraz za proponowanie zmian w Polityce.</w:t>
      </w:r>
    </w:p>
    <w:p w:rsidR="00F00CAA" w:rsidRPr="00C841F4" w:rsidRDefault="00F00CAA" w:rsidP="00A1318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Osoba, o której mowa w pkt.</w:t>
      </w:r>
      <w:r w:rsidR="00681BB1" w:rsidRPr="00C841F4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C841F4">
        <w:rPr>
          <w:rFonts w:ascii="Times New Roman" w:hAnsi="Times New Roman" w:cs="Times New Roman"/>
          <w:sz w:val="24"/>
          <w:szCs w:val="24"/>
        </w:rPr>
        <w:t xml:space="preserve">  niniejszego paragrafu, przeprowadza wśród pracowników placówki, raz na</w:t>
      </w:r>
      <w:r w:rsidR="00681BB1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12</w:t>
      </w:r>
      <w:r w:rsidRPr="00C841F4">
        <w:rPr>
          <w:rFonts w:ascii="Times New Roman" w:hAnsi="Times New Roman" w:cs="Times New Roman"/>
          <w:sz w:val="24"/>
          <w:szCs w:val="24"/>
        </w:rPr>
        <w:t xml:space="preserve">  miesięcy, ankietę monitorującą poziom realizacji Polityki. W ankiecie pracownicy placówki mogą proponować zmiany Polityki oraz wskazywać naruszenia Polityki w placówce.</w:t>
      </w:r>
    </w:p>
    <w:p w:rsidR="00F00CAA" w:rsidRPr="00C841F4" w:rsidRDefault="00F00CAA" w:rsidP="00A1318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Osoba, o której mowa w pkt. </w:t>
      </w:r>
      <w:r w:rsidR="00681BB1" w:rsidRPr="00C841F4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C841F4">
        <w:rPr>
          <w:rFonts w:ascii="Times New Roman" w:hAnsi="Times New Roman" w:cs="Times New Roman"/>
          <w:sz w:val="24"/>
          <w:szCs w:val="24"/>
        </w:rPr>
        <w:t xml:space="preserve"> niniejszego paragrafu, dokonuje opracowania wypełnionych przez pracowników placówki ankiet. Sporządza na tej podstawie raport z monitoringu, który następnie przekazuje</w:t>
      </w:r>
      <w:r w:rsidR="007E6F40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dyrektorowi szkoły</w:t>
      </w:r>
      <w:r w:rsidRPr="00C841F4">
        <w:rPr>
          <w:rFonts w:ascii="Times New Roman" w:hAnsi="Times New Roman" w:cs="Times New Roman"/>
          <w:sz w:val="24"/>
          <w:szCs w:val="24"/>
        </w:rPr>
        <w:t>.</w:t>
      </w:r>
    </w:p>
    <w:p w:rsidR="00F00CAA" w:rsidRPr="00C841F4" w:rsidRDefault="007E6F40" w:rsidP="00A1318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Dyrektor</w:t>
      </w:r>
      <w:r w:rsidR="00F00CAA" w:rsidRPr="00C841F4">
        <w:rPr>
          <w:rFonts w:ascii="Times New Roman" w:hAnsi="Times New Roman" w:cs="Times New Roman"/>
          <w:sz w:val="24"/>
          <w:szCs w:val="24"/>
        </w:rPr>
        <w:t xml:space="preserve"> wprowadza do Polityki niezbędne zmiany i ogłasza pracownikom placówki, dzieciom i ich opiekunom nowe brzmienie Polityki.</w:t>
      </w:r>
    </w:p>
    <w:p w:rsidR="00681BB1" w:rsidRPr="00C841F4" w:rsidRDefault="00681BB1" w:rsidP="00F00CAA">
      <w:pPr>
        <w:rPr>
          <w:rFonts w:ascii="Times New Roman" w:hAnsi="Times New Roman" w:cs="Times New Roman"/>
          <w:sz w:val="24"/>
          <w:szCs w:val="24"/>
        </w:rPr>
      </w:pPr>
    </w:p>
    <w:p w:rsidR="00681BB1" w:rsidRPr="00C841F4" w:rsidRDefault="00F00CAA" w:rsidP="00681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F00CAA" w:rsidRPr="00C841F4" w:rsidRDefault="00F00CAA" w:rsidP="00681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 xml:space="preserve"> Przepisy końcowe</w:t>
      </w:r>
    </w:p>
    <w:p w:rsidR="00F00CAA" w:rsidRPr="00C841F4" w:rsidRDefault="00F00CAA" w:rsidP="00681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§ </w:t>
      </w:r>
      <w:r w:rsidR="00681BB1" w:rsidRPr="00C841F4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7E6F40" w:rsidRPr="00C841F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841F4">
        <w:rPr>
          <w:rFonts w:ascii="Times New Roman" w:hAnsi="Times New Roman" w:cs="Times New Roman"/>
          <w:sz w:val="24"/>
          <w:szCs w:val="24"/>
        </w:rPr>
        <w:t>.</w:t>
      </w:r>
    </w:p>
    <w:p w:rsidR="00F00CAA" w:rsidRPr="00C841F4" w:rsidRDefault="00F00CAA" w:rsidP="00E22D0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Polityka wchodzi w życie z dniem jej ogłoszenia.</w:t>
      </w:r>
    </w:p>
    <w:p w:rsidR="007E6F40" w:rsidRPr="007F5E27" w:rsidRDefault="00F00CAA" w:rsidP="00E22D0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5E27">
        <w:rPr>
          <w:rFonts w:ascii="Times New Roman" w:hAnsi="Times New Roman" w:cs="Times New Roman"/>
          <w:sz w:val="24"/>
          <w:szCs w:val="24"/>
        </w:rPr>
        <w:t xml:space="preserve">Ogłoszenie następuje w sposób dostępny dla pracowników placówki, dzieci i ich opiekunów,  poprzez zamieszczenie na stronie internetowej i </w:t>
      </w:r>
      <w:r w:rsidR="007F5E27">
        <w:rPr>
          <w:rFonts w:ascii="Times New Roman" w:hAnsi="Times New Roman" w:cs="Times New Roman"/>
          <w:sz w:val="24"/>
          <w:szCs w:val="24"/>
          <w:lang w:val="pl-PL"/>
        </w:rPr>
        <w:t>udostępnienie w bibliotece szkolnej.</w:t>
      </w:r>
    </w:p>
    <w:p w:rsidR="00C841F4" w:rsidRPr="007C2A53" w:rsidRDefault="00C841F4" w:rsidP="00F00CAA">
      <w:pPr>
        <w:rPr>
          <w:b/>
          <w:sz w:val="28"/>
        </w:rPr>
      </w:pPr>
    </w:p>
    <w:p w:rsidR="00F00CAA" w:rsidRPr="00C841F4" w:rsidRDefault="00F00CAA" w:rsidP="00DB06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Zasady bezpiecznych relacji personelu </w:t>
      </w:r>
      <w:r w:rsidR="00DB066C" w:rsidRPr="00C841F4">
        <w:rPr>
          <w:rFonts w:ascii="Times New Roman" w:hAnsi="Times New Roman" w:cs="Times New Roman"/>
          <w:b/>
          <w:sz w:val="24"/>
          <w:szCs w:val="24"/>
          <w:lang w:val="pl-PL"/>
        </w:rPr>
        <w:t>Szkoły Podstawowej im. I. Łukasiewicza w Padwi Narodowej</w:t>
      </w:r>
      <w:r w:rsidRPr="00C841F4">
        <w:rPr>
          <w:rFonts w:ascii="Times New Roman" w:hAnsi="Times New Roman" w:cs="Times New Roman"/>
          <w:b/>
          <w:sz w:val="24"/>
          <w:szCs w:val="24"/>
        </w:rPr>
        <w:t xml:space="preserve"> z dziećmi</w:t>
      </w:r>
    </w:p>
    <w:p w:rsidR="007C2A53" w:rsidRPr="00C841F4" w:rsidRDefault="00F00CAA" w:rsidP="007C2A53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instytucji oraz swoich kompetencji. Zasady bezpiecznych relacji personelu z dziećmi obowiązują wszystkich pracowników, stażystów i wolontariuszy. Znajomość i zaakceptowanie zasad są potwierdzone podpisaniem oświadczenia. </w:t>
      </w:r>
    </w:p>
    <w:p w:rsidR="00F00CAA" w:rsidRPr="00C841F4" w:rsidRDefault="00C841F4" w:rsidP="007C2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</w:t>
      </w:r>
      <w:r w:rsidR="00F00CAA" w:rsidRPr="00C841F4">
        <w:rPr>
          <w:rFonts w:ascii="Times New Roman" w:hAnsi="Times New Roman" w:cs="Times New Roman"/>
          <w:b/>
          <w:sz w:val="24"/>
          <w:szCs w:val="24"/>
        </w:rPr>
        <w:t>Relacje personelu z dziećmi</w:t>
      </w:r>
    </w:p>
    <w:p w:rsidR="00F00CAA" w:rsidRPr="00C841F4" w:rsidRDefault="00F00CAA" w:rsidP="007C2A53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</w:t>
      </w:r>
    </w:p>
    <w:p w:rsidR="00E22D08" w:rsidRDefault="00E22D08" w:rsidP="00E22D0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00CAA" w:rsidRPr="00C841F4" w:rsidRDefault="00F00CAA" w:rsidP="00E22D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Komunikacja z dziećmi</w:t>
      </w:r>
    </w:p>
    <w:p w:rsidR="00F00CAA" w:rsidRPr="00C841F4" w:rsidRDefault="00F00CAA" w:rsidP="00E22D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komunikacji z dziećmi zachowuj cierpliwość i szacunek.</w:t>
      </w:r>
    </w:p>
    <w:p w:rsidR="00F00CAA" w:rsidRPr="00C841F4" w:rsidRDefault="00F00CAA" w:rsidP="00E22D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Słuchaj uważnie dzieci i udzielaj im odpowiedzi adekwatnych do ich wieku i danej sytuacji.</w:t>
      </w:r>
    </w:p>
    <w:p w:rsidR="00F00CAA" w:rsidRPr="00C841F4" w:rsidRDefault="00F00CAA" w:rsidP="00E22D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wolno Ci zawstydzać, upokarzać, lekceważyć i obrażać dziecka. Nie wolno Ci krzyczeć na dziecko w sytuacji innej niż wynikająca z bezpieczeństwa dziecka lub innych dzieci.</w:t>
      </w:r>
    </w:p>
    <w:p w:rsidR="00F00CAA" w:rsidRPr="00C841F4" w:rsidRDefault="00F00CAA" w:rsidP="00E22D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wolno Ci ujawniać informacji wrażliwych dotyczących dziecka wobec osób nieuprawnionych, w tym wobec innych dzieci. Obejmuje to wizerunek dziecka, informacje o jego/jej sytuacji rodzinnej, ekonomicznej, medycznej, opiekuńczej i prawnej.</w:t>
      </w:r>
    </w:p>
    <w:p w:rsidR="00F00CAA" w:rsidRPr="00C841F4" w:rsidRDefault="00F00CAA" w:rsidP="00E22D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Podejmując decyzje dotyczące dziecka, poinformuj je o tym i staraj się brać pod uwagę jego oczekiwania.</w:t>
      </w:r>
    </w:p>
    <w:p w:rsidR="00F00CAA" w:rsidRPr="00C841F4" w:rsidRDefault="00F00CAA" w:rsidP="00E22D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Szanuj prawo dziecka do prywatności. Jeśli konieczne jest odstąpienie od zasady poufności, aby chronić dziecko, wyjaśnij mu to najszybciej jak to możliwe.</w:t>
      </w:r>
    </w:p>
    <w:p w:rsidR="00F00CAA" w:rsidRPr="00C841F4" w:rsidRDefault="00F00CAA" w:rsidP="00E22D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Jeśli pojawi się konieczność porozmawiania z dzieckiem na osobności, zostaw uchylone drzwi do pomieszczenia i zadbaj, aby być w zasięgu wzroku innych. Możesz też poprosić drugiego pracownika o obecność podczas takiej rozmowy.</w:t>
      </w:r>
    </w:p>
    <w:p w:rsidR="00F00CAA" w:rsidRPr="00C841F4" w:rsidRDefault="00F00CAA" w:rsidP="00E22D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</w:t>
      </w:r>
    </w:p>
    <w:p w:rsidR="00F00CAA" w:rsidRPr="00C841F4" w:rsidRDefault="00F00CAA" w:rsidP="00E22D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</w:t>
      </w:r>
    </w:p>
    <w:p w:rsidR="007F5E27" w:rsidRDefault="00C841F4" w:rsidP="00F00CAA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</w:t>
      </w:r>
    </w:p>
    <w:p w:rsidR="00DD1842" w:rsidRDefault="00DD1842" w:rsidP="00F00CAA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00CAA" w:rsidRPr="00C841F4" w:rsidRDefault="00F00CAA" w:rsidP="007F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lastRenderedPageBreak/>
        <w:t>Działania z dziećmi</w:t>
      </w:r>
    </w:p>
    <w:p w:rsidR="00F00CAA" w:rsidRPr="00C841F4" w:rsidRDefault="00F00CAA" w:rsidP="00E22D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Doceniaj i szanuj wkład dzieci w podejmowane działania, aktywnie je angażuj i traktuj równo bez względu na ich płeć, orientację seksualną, sprawność/niepełnosprawność, status społeczny, etniczny, kulturowy, religijny i światopogląd.</w:t>
      </w:r>
    </w:p>
    <w:p w:rsidR="00312DA1" w:rsidRPr="00C841F4" w:rsidRDefault="00F00CAA" w:rsidP="00E22D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Unikaj faworyzowania dzieci.</w:t>
      </w:r>
    </w:p>
    <w:p w:rsidR="00F00CAA" w:rsidRPr="00C841F4" w:rsidRDefault="00F00CAA" w:rsidP="00E22D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</w:r>
    </w:p>
    <w:p w:rsidR="00F00CAA" w:rsidRPr="00C841F4" w:rsidRDefault="00F00CAA" w:rsidP="00E22D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</w:t>
      </w:r>
    </w:p>
    <w:p w:rsidR="00F00CAA" w:rsidRPr="00C841F4" w:rsidRDefault="00F00CAA" w:rsidP="00E22D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wolno Ci proponować dzieciom alkoholu, wyrobów tytoniowych ani nielegalnych substancji, jak również używać ich w obecności dzieci.</w:t>
      </w:r>
    </w:p>
    <w:p w:rsidR="00F00CAA" w:rsidRPr="00C841F4" w:rsidRDefault="00F00CAA" w:rsidP="00E22D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wolno Ci przyjmować pieniędzy ani prezentów od dziecka, ani rodziców/opiekunów dziecka. Nie wolno Ci wchodzić w relacje jakiejkolwiek zależności wobec dziecka lub rodziców/opiekunów dziecka. Nie wolno Ci zachowywać się wsposób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</w:t>
      </w:r>
    </w:p>
    <w:p w:rsidR="00F00CAA" w:rsidRDefault="00F00CAA" w:rsidP="00E22D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Wszystkie ryzykowne sytuacje, które obejmują zauroczenie dzieckiem przez pracownika lub pracownikiem przez dziecko, muszą być raportowane dyrekcji. Jeśli jesteś ich świadkiem reaguj stanowczo, ale z wyczuciem, aby zachować godność osób zainteresowanych.</w:t>
      </w:r>
    </w:p>
    <w:p w:rsidR="00E22D08" w:rsidRPr="00C841F4" w:rsidRDefault="00E22D08" w:rsidP="00E22D0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C841F4" w:rsidP="00F00CAA">
      <w:pPr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</w:t>
      </w:r>
      <w:r w:rsidR="00F00CAA" w:rsidRPr="00C841F4">
        <w:rPr>
          <w:rFonts w:ascii="Times New Roman" w:hAnsi="Times New Roman" w:cs="Times New Roman"/>
          <w:b/>
          <w:sz w:val="24"/>
          <w:szCs w:val="24"/>
        </w:rPr>
        <w:t>Kontakt fizyczny z dziećmi</w:t>
      </w:r>
    </w:p>
    <w:p w:rsidR="00F00CAA" w:rsidRPr="00C841F4" w:rsidRDefault="00F00CAA" w:rsidP="00E22D08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Każde przemocowe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</w:t>
      </w:r>
    </w:p>
    <w:p w:rsidR="00F00CAA" w:rsidRPr="00C841F4" w:rsidRDefault="00F00CAA" w:rsidP="00E22D0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wolno Ci bić, szturchać, popychać ani w jakikolwiek sposób naruszać integralności fizycznej dziecka.</w:t>
      </w:r>
    </w:p>
    <w:p w:rsidR="00F00CAA" w:rsidRPr="00C841F4" w:rsidRDefault="00F00CAA" w:rsidP="00E22D0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Nigdy nie dotykaj dziecka w sposób, który może być uznany za nieprzyzwoity lub niestosowny.</w:t>
      </w:r>
    </w:p>
    <w:p w:rsidR="00F00CAA" w:rsidRPr="00C841F4" w:rsidRDefault="00F00CAA" w:rsidP="00E22D0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Zawsze bądź przygotowany na wyjaśnienie swoich działań.</w:t>
      </w:r>
    </w:p>
    <w:p w:rsidR="00F00CAA" w:rsidRPr="00C841F4" w:rsidRDefault="00F00CAA" w:rsidP="00E22D0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angażuj się w takie aktywności jak łaskotanie, udawane walki z dziećmi czy brutalne zabawy fizyczne.</w:t>
      </w:r>
    </w:p>
    <w:p w:rsidR="00F00CAA" w:rsidRPr="00C841F4" w:rsidRDefault="00F00CAA" w:rsidP="00E22D0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lastRenderedPageBreak/>
        <w:t>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</w:t>
      </w:r>
    </w:p>
    <w:p w:rsidR="00F00CAA" w:rsidRPr="00C841F4" w:rsidRDefault="00F00CAA" w:rsidP="00E22D0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Kontakt fizyczny z dzieckiem nigdy nie może być niejawny bądź ukrywany, wiązać się z jakąkolwiek gratyfikacją ani wynikać z relacji władzy. Jeśli będziesz świadkiem jakiegokolwiek z wyżej opisanych zachowań i/lub sytuacji ze strony innych dorosłych lub dzieci, zawsze poinformuj o tym osobę odpowiedzialną i/lub postąp zgodnie z obowiązującą procedurą interwencji.</w:t>
      </w:r>
    </w:p>
    <w:p w:rsidR="00F00CAA" w:rsidRPr="00C841F4" w:rsidRDefault="00F00CAA" w:rsidP="00E22D0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</w:t>
      </w:r>
      <w:r w:rsidR="00FA14D8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</w:rPr>
        <w:t>każdej z czynności pielęgnacyjnych i higienicznych asystowała Ci inna osoba z instytucji. Jeśli pielęgnacja i opieka higieniczna nad dziećmi należą do Twoich obowiązków, zostaniesz przeszkolony w tym kierunku.</w:t>
      </w:r>
    </w:p>
    <w:p w:rsidR="00F00CAA" w:rsidRDefault="00F00CAA" w:rsidP="00E22D0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Podczas dłuższych niż jednodniowe wyjazdów i wycieczek niedopuszczalne jest spanie z dzieckiem w jednym łóżku lub w jednym pokoju.</w:t>
      </w:r>
    </w:p>
    <w:p w:rsidR="00E22D08" w:rsidRPr="00C841F4" w:rsidRDefault="00E22D08" w:rsidP="00E22D0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DF0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Kontakty poza godzinami pracy</w:t>
      </w:r>
    </w:p>
    <w:p w:rsidR="00F00CAA" w:rsidRPr="00C841F4" w:rsidRDefault="00F00CAA" w:rsidP="00E22D08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Co do zasady kontakt z dziećmi powinien odbywać się wyłącznie w</w:t>
      </w:r>
      <w:r w:rsidR="00DD18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</w:rPr>
        <w:t>godzinach pracy i dotyczyć celów edukacyjnych lub wychowawczych.</w:t>
      </w:r>
    </w:p>
    <w:p w:rsidR="00F00CAA" w:rsidRPr="00C841F4" w:rsidRDefault="00F00CAA" w:rsidP="00E22D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wolno Ci zapraszać dzieci do swojego miejsca zamieszkania ani spotykać się z nimi poza godzinami pracy. Obejmuje to także kontakty z dziećmi poprzez prywatne kanały komunikacji (prywatny telefon, e-mail, komunikatory, profile w mediach społecznościowych).</w:t>
      </w:r>
    </w:p>
    <w:p w:rsidR="00F00CAA" w:rsidRPr="00C841F4" w:rsidRDefault="00F00CAA" w:rsidP="00E22D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Jeśli zachodzi taka konieczność, właściwą formą komunikacji z dziećmi i ich rodzicami lub opiekunami poza godzinami pracy są kanały służbowe (e-mail, telefon służbowy).</w:t>
      </w:r>
    </w:p>
    <w:p w:rsidR="00F00CAA" w:rsidRPr="00C841F4" w:rsidRDefault="00F00CAA" w:rsidP="00E22D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Jeśli zachodzi konieczność spotkania z</w:t>
      </w:r>
      <w:r w:rsidR="00DD18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</w:rPr>
        <w:t>dziećmi poza godzinami pracy, musisz poinformować o tym dyrekcję, a rodzice/opiekunowie prawni dzieci muszą wyrazić zgodę na taki kontakt.</w:t>
      </w:r>
    </w:p>
    <w:p w:rsidR="00F00CAA" w:rsidRDefault="00F00CAA" w:rsidP="00E22D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:rsidR="00E22D08" w:rsidRPr="00C841F4" w:rsidRDefault="00E22D08" w:rsidP="00E22D0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E22D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Bezpieczeństwo online</w:t>
      </w:r>
    </w:p>
    <w:p w:rsidR="00F00CAA" w:rsidRPr="00C841F4" w:rsidRDefault="00F00CAA" w:rsidP="00E22D08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Bądź świadom cyfrowych zagrożeń i ryzyka wynikającego z rejestrowania Twojej prywatnej aktywności wsieci przez aplikacje i algorytmy, ale także Twoich własnych działań winternecie. Dotyczy to lajkowania określonych stron, korzystania z aplikacji randkowych, na których możesz spotkać uczniów/uczennice, obserwowania określonych osób/stron w mediach społecznościowych i ustawień prywatności kont, z których korzystasz. Jeśli Twój profil jest publicznie dostępny, dzieci i ich rodzice/opiekunowie będą mieć wgląd w Twoją cyfrową aktywność.</w:t>
      </w:r>
    </w:p>
    <w:p w:rsidR="00F00CAA" w:rsidRPr="00C841F4" w:rsidRDefault="00F00CAA" w:rsidP="00E22D0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lastRenderedPageBreak/>
        <w:t>Nie wolno Ci nawiązywać kontaktów z uczniami i uczennicami poprzez przyjmowanie bądź wysyłanie zaproszeń w mediach społecznościowych.</w:t>
      </w:r>
    </w:p>
    <w:p w:rsidR="00F00CAA" w:rsidRPr="00C841F4" w:rsidRDefault="00F00CAA" w:rsidP="00E22D0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trakcie lekcji osobiste urządzenia elektroniczne powinny być wyłączone lub wyciszone, a funkcjonalność bluetooth wyłączona na terenie instytucji.</w:t>
      </w:r>
    </w:p>
    <w:p w:rsidR="001D21B9" w:rsidRPr="00C841F4" w:rsidRDefault="00F00CAA" w:rsidP="00F00CAA">
      <w:pPr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B9" w:rsidRPr="00C841F4" w:rsidRDefault="001D21B9">
      <w:pPr>
        <w:rPr>
          <w:rFonts w:ascii="Times New Roman" w:hAnsi="Times New Roman" w:cs="Times New Roman"/>
          <w:sz w:val="24"/>
          <w:szCs w:val="24"/>
        </w:rPr>
      </w:pPr>
    </w:p>
    <w:p w:rsidR="00F00CAA" w:rsidRDefault="00F00CAA" w:rsidP="00DB066C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 xml:space="preserve">Zasady bezpiecznego korzystania z internetu i mediów elektronicznych w </w:t>
      </w:r>
      <w:r w:rsidR="00DB066C" w:rsidRPr="00C841F4">
        <w:rPr>
          <w:rFonts w:ascii="Times New Roman" w:hAnsi="Times New Roman" w:cs="Times New Roman"/>
          <w:b/>
          <w:sz w:val="24"/>
          <w:szCs w:val="24"/>
          <w:lang w:val="pl-PL"/>
        </w:rPr>
        <w:t>Szkole Podstawowej im. I. Łukasiewicza w Padwi Narodowej</w:t>
      </w:r>
    </w:p>
    <w:p w:rsidR="00E22D08" w:rsidRPr="00C841F4" w:rsidRDefault="00E22D08" w:rsidP="00DB066C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00CAA" w:rsidRPr="00C841F4" w:rsidRDefault="00F00CAA" w:rsidP="00E22D0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Infrastruktura sieciowa placówki umożliwia dostęp do internetu, zarówno personelowi, jak i dzieciom, w czasie zajęć i poza nimi. </w:t>
      </w:r>
    </w:p>
    <w:p w:rsidR="00F00CAA" w:rsidRPr="00C841F4" w:rsidRDefault="00F00CAA" w:rsidP="00E22D0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Sieć jest monitorowana, tak, aby możliwe było zidentyfikowanie sprawców ewentualnych nadużyć.</w:t>
      </w:r>
    </w:p>
    <w:p w:rsidR="00F00CAA" w:rsidRPr="00C841F4" w:rsidRDefault="00F00CAA" w:rsidP="00E22D0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Rozwiązania organizacyjne na poziomie placówki bazują na aktualnych standardach bezpieczeństwa. </w:t>
      </w:r>
    </w:p>
    <w:p w:rsidR="00F00CAA" w:rsidRPr="00C841F4" w:rsidRDefault="00F00CAA" w:rsidP="00E22D0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Wyznaczona jest osoba odpowiedzialna za bezpieczeństwo sieci w instytucji. Do obowiązków tej osoby należą: </w:t>
      </w:r>
    </w:p>
    <w:p w:rsidR="00F00CAA" w:rsidRPr="00C841F4" w:rsidRDefault="00F00CAA" w:rsidP="00E22D08">
      <w:pPr>
        <w:pStyle w:val="Akapitzlist"/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Zabezpieczenie sieci internetowej placówki przed niebezpiecznymi treściami poprzez instalację i aktualizację odpowiedniego, nowoczesnego oprogramowania.</w:t>
      </w:r>
    </w:p>
    <w:p w:rsidR="00F00CAA" w:rsidRPr="00C841F4" w:rsidRDefault="00F00CAA" w:rsidP="00E22D08">
      <w:pPr>
        <w:pStyle w:val="Akapitzlist"/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Aktualizowanie oprogramowania w miarę potrzeb, przynajmniej raz w miesiącu.</w:t>
      </w:r>
    </w:p>
    <w:p w:rsidR="00F00CAA" w:rsidRPr="00C841F4" w:rsidRDefault="00F00CAA" w:rsidP="00E22D08">
      <w:pPr>
        <w:pStyle w:val="Akapitzlist"/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Przynajmniej raz w miesiącu sprawdzanie, czy na komputerach ze swobodnym dostę-pem podłączonych do internetu nie znajdują się niebezpieczne treści. W przypadku znalezienia niebezpiecznych treści, wyznaczony pracownik stara się ustalić kto korzystał z komputera w czasie ich wprowadzenia. Informację o dziecku, które korzystało z komputera w czasie wprowadzenia niebezpiecznych treści, wyznaczony pracownik przekazuje kierownictwu, które aranżuje dla dziecka rozmowę z psychologiem lub pedagogiem na temat bezpieczeństwa winternecie. Jeżeli wwyniku przeprowadzonej rozmowy psycholog/pedagog uzyska informacje, że dziecko jest krzywdzone, podejmuje działania opisane w procedurze interwencji. </w:t>
      </w:r>
    </w:p>
    <w:p w:rsidR="00F00CAA" w:rsidRPr="00C841F4" w:rsidRDefault="00F00CAA" w:rsidP="00E22D0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Istnieje regulamin korzystania z internetu przez dzieci oraz procedura określająca działania, które należy podjąć w sytuacji znalezienia niebezpiecznych treści na komputerze. </w:t>
      </w:r>
    </w:p>
    <w:p w:rsidR="00F00CAA" w:rsidRPr="00C841F4" w:rsidRDefault="00F00CAA" w:rsidP="00E22D0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</w:t>
      </w:r>
      <w:r w:rsidR="00FF2402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</w:rPr>
        <w:t>przypadku dostępu realizowanego pod nadzorem pracownika placówki, ma on obowiązek informowania dzieci o zasadach bezpiecznego korzystania z internetu. Pracownik placówki czuwa także nad bezpieczeństwem korzystania z internetu przez dzieci podczas zajęć.</w:t>
      </w:r>
    </w:p>
    <w:p w:rsidR="00F00CAA" w:rsidRPr="00C841F4" w:rsidRDefault="00F00CAA" w:rsidP="00E22D0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miarę możliwości osoba odpowiedzialna za internet przeprowadza z dziećmi cykliczne warsztaty dotyczące bezpiecznego korzystania z internetu.</w:t>
      </w:r>
    </w:p>
    <w:p w:rsidR="00F00CAA" w:rsidRPr="00C841F4" w:rsidRDefault="00F00CAA" w:rsidP="00E22D0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Placówka zapewnia stały dostęp do materiałów edukacyjnych, dotyczących bezpiecznego korzystania z internetu, przy komputerach, z których możliwy jest swobodny dostęp do sieci.</w:t>
      </w:r>
    </w:p>
    <w:p w:rsidR="00657A53" w:rsidRPr="00C841F4" w:rsidRDefault="00657A53" w:rsidP="00F00CAA">
      <w:pPr>
        <w:rPr>
          <w:rFonts w:ascii="Times New Roman" w:hAnsi="Times New Roman" w:cs="Times New Roman"/>
          <w:sz w:val="24"/>
          <w:szCs w:val="24"/>
        </w:rPr>
      </w:pPr>
    </w:p>
    <w:p w:rsidR="00657A53" w:rsidRPr="00C841F4" w:rsidRDefault="00657A53">
      <w:pPr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br w:type="page"/>
      </w:r>
    </w:p>
    <w:p w:rsidR="00F00CAA" w:rsidRPr="00C841F4" w:rsidRDefault="00C841F4" w:rsidP="00F00CAA">
      <w:pPr>
        <w:rPr>
          <w:rFonts w:ascii="Times New Roman" w:hAnsi="Times New Roman" w:cs="Times New Roman"/>
          <w:b/>
          <w:sz w:val="32"/>
        </w:rPr>
      </w:pPr>
      <w:r w:rsidRPr="00C841F4">
        <w:rPr>
          <w:rFonts w:ascii="Times New Roman" w:hAnsi="Times New Roman" w:cs="Times New Roman"/>
          <w:b/>
          <w:sz w:val="32"/>
          <w:lang w:val="pl-PL"/>
        </w:rPr>
        <w:lastRenderedPageBreak/>
        <w:t xml:space="preserve">                                        </w:t>
      </w:r>
      <w:r w:rsidR="00F00CAA" w:rsidRPr="00C841F4">
        <w:rPr>
          <w:rFonts w:ascii="Times New Roman" w:hAnsi="Times New Roman" w:cs="Times New Roman"/>
          <w:b/>
          <w:sz w:val="32"/>
        </w:rPr>
        <w:t>Karta interwencji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73"/>
        <w:gridCol w:w="2780"/>
        <w:gridCol w:w="55"/>
        <w:gridCol w:w="2726"/>
      </w:tblGrid>
      <w:tr w:rsidR="00657A53" w:rsidRPr="00C841F4" w:rsidTr="002C163E">
        <w:trPr>
          <w:trHeight w:val="624"/>
        </w:trPr>
        <w:tc>
          <w:tcPr>
            <w:tcW w:w="9634" w:type="dxa"/>
            <w:gridSpan w:val="4"/>
          </w:tcPr>
          <w:p w:rsidR="00657A53" w:rsidRPr="00C841F4" w:rsidRDefault="00657A53" w:rsidP="002C163E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32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Pr="00C841F4">
              <w:rPr>
                <w:rFonts w:ascii="Times New Roman" w:hAnsi="Times New Roman" w:cs="Times New Roman"/>
              </w:rPr>
              <w:t>Imię i nazwisko dziecka</w:t>
            </w:r>
            <w:r w:rsidR="002C163E" w:rsidRPr="00C841F4">
              <w:rPr>
                <w:rFonts w:ascii="Times New Roman" w:hAnsi="Times New Roman" w:cs="Times New Roman"/>
              </w:rPr>
              <w:tab/>
            </w:r>
          </w:p>
        </w:tc>
      </w:tr>
      <w:tr w:rsidR="00657A53" w:rsidRPr="00C841F4" w:rsidTr="002C163E">
        <w:trPr>
          <w:trHeight w:val="851"/>
        </w:trPr>
        <w:tc>
          <w:tcPr>
            <w:tcW w:w="4073" w:type="dxa"/>
          </w:tcPr>
          <w:p w:rsidR="00657A53" w:rsidRPr="00C841F4" w:rsidRDefault="00657A53" w:rsidP="00F00CA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Pr="00C841F4">
              <w:rPr>
                <w:rFonts w:ascii="Times New Roman" w:hAnsi="Times New Roman" w:cs="Times New Roman"/>
              </w:rPr>
              <w:t>Przyczyna interwencji (forma krzywdzenia)</w:t>
            </w:r>
          </w:p>
        </w:tc>
        <w:tc>
          <w:tcPr>
            <w:tcW w:w="5561" w:type="dxa"/>
            <w:gridSpan w:val="3"/>
          </w:tcPr>
          <w:p w:rsidR="00657A53" w:rsidRPr="00C841F4" w:rsidRDefault="00657A53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57A53" w:rsidRPr="00C841F4" w:rsidTr="002C163E">
        <w:trPr>
          <w:trHeight w:val="851"/>
        </w:trPr>
        <w:tc>
          <w:tcPr>
            <w:tcW w:w="4073" w:type="dxa"/>
          </w:tcPr>
          <w:p w:rsidR="00657A53" w:rsidRPr="00C841F4" w:rsidRDefault="00657A53" w:rsidP="00F00CA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 xml:space="preserve">3. </w:t>
            </w:r>
            <w:r w:rsidRPr="00C841F4">
              <w:rPr>
                <w:rFonts w:ascii="Times New Roman" w:hAnsi="Times New Roman" w:cs="Times New Roman"/>
              </w:rPr>
              <w:t>Osoba zawiadamiająca o podejrzeniu krzywdzenia</w:t>
            </w:r>
          </w:p>
        </w:tc>
        <w:tc>
          <w:tcPr>
            <w:tcW w:w="5561" w:type="dxa"/>
            <w:gridSpan w:val="3"/>
          </w:tcPr>
          <w:p w:rsidR="00657A53" w:rsidRPr="00C841F4" w:rsidRDefault="00657A53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969F8" w:rsidRPr="00C841F4" w:rsidTr="002C163E">
        <w:tc>
          <w:tcPr>
            <w:tcW w:w="4073" w:type="dxa"/>
            <w:vMerge w:val="restart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  <w:lang w:val="pl-PL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 xml:space="preserve">4. </w:t>
            </w:r>
            <w:r w:rsidRPr="00C841F4">
              <w:rPr>
                <w:rFonts w:ascii="Times New Roman" w:hAnsi="Times New Roman" w:cs="Times New Roman"/>
              </w:rPr>
              <w:t>Opis działań podjętych przez pedagoga/psychologa</w:t>
            </w:r>
          </w:p>
        </w:tc>
        <w:tc>
          <w:tcPr>
            <w:tcW w:w="2835" w:type="dxa"/>
            <w:gridSpan w:val="2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sz w:val="24"/>
                <w:lang w:val="pl-PL"/>
              </w:rPr>
            </w:pPr>
            <w:r w:rsidRPr="00C841F4">
              <w:rPr>
                <w:rFonts w:ascii="Times New Roman" w:hAnsi="Times New Roman" w:cs="Times New Roman"/>
                <w:sz w:val="24"/>
                <w:lang w:val="pl-PL"/>
              </w:rPr>
              <w:t>Data</w:t>
            </w:r>
          </w:p>
        </w:tc>
        <w:tc>
          <w:tcPr>
            <w:tcW w:w="2726" w:type="dxa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sz w:val="32"/>
                <w:lang w:val="pl-PL"/>
              </w:rPr>
            </w:pPr>
            <w:r w:rsidRPr="00C841F4">
              <w:rPr>
                <w:rFonts w:ascii="Times New Roman" w:hAnsi="Times New Roman" w:cs="Times New Roman"/>
                <w:sz w:val="24"/>
                <w:lang w:val="pl-PL"/>
              </w:rPr>
              <w:t>Działanie</w:t>
            </w:r>
          </w:p>
        </w:tc>
      </w:tr>
      <w:tr w:rsidR="006969F8" w:rsidRPr="00C841F4" w:rsidTr="002C163E">
        <w:trPr>
          <w:trHeight w:val="737"/>
        </w:trPr>
        <w:tc>
          <w:tcPr>
            <w:tcW w:w="4073" w:type="dxa"/>
            <w:vMerge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835" w:type="dxa"/>
            <w:gridSpan w:val="2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26" w:type="dxa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969F8" w:rsidRPr="00C841F4" w:rsidTr="002C163E">
        <w:trPr>
          <w:trHeight w:val="737"/>
        </w:trPr>
        <w:tc>
          <w:tcPr>
            <w:tcW w:w="4073" w:type="dxa"/>
            <w:vMerge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835" w:type="dxa"/>
            <w:gridSpan w:val="2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26" w:type="dxa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969F8" w:rsidRPr="00C841F4" w:rsidTr="002C163E">
        <w:trPr>
          <w:trHeight w:val="737"/>
        </w:trPr>
        <w:tc>
          <w:tcPr>
            <w:tcW w:w="4073" w:type="dxa"/>
            <w:vMerge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835" w:type="dxa"/>
            <w:gridSpan w:val="2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726" w:type="dxa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969F8" w:rsidRPr="00C841F4" w:rsidTr="002C163E">
        <w:tc>
          <w:tcPr>
            <w:tcW w:w="4073" w:type="dxa"/>
            <w:vMerge w:val="restart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  <w:lang w:val="pl-PL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 xml:space="preserve">5. </w:t>
            </w:r>
            <w:r w:rsidRPr="00C841F4">
              <w:rPr>
                <w:rFonts w:ascii="Times New Roman" w:hAnsi="Times New Roman" w:cs="Times New Roman"/>
              </w:rPr>
              <w:t>Spotkania z opiekunami dziecka</w:t>
            </w:r>
          </w:p>
        </w:tc>
        <w:tc>
          <w:tcPr>
            <w:tcW w:w="2835" w:type="dxa"/>
            <w:gridSpan w:val="2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  <w:lang w:val="pl-PL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>Data</w:t>
            </w:r>
          </w:p>
        </w:tc>
        <w:tc>
          <w:tcPr>
            <w:tcW w:w="2726" w:type="dxa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>Opis spotkania</w:t>
            </w:r>
          </w:p>
        </w:tc>
      </w:tr>
      <w:tr w:rsidR="006969F8" w:rsidRPr="00C841F4" w:rsidTr="002C163E">
        <w:trPr>
          <w:trHeight w:val="737"/>
        </w:trPr>
        <w:tc>
          <w:tcPr>
            <w:tcW w:w="4073" w:type="dxa"/>
            <w:vMerge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35" w:type="dxa"/>
            <w:gridSpan w:val="2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  <w:lang w:val="pl-PL"/>
              </w:rPr>
            </w:pPr>
          </w:p>
        </w:tc>
        <w:tc>
          <w:tcPr>
            <w:tcW w:w="2726" w:type="dxa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69F8" w:rsidRPr="00C841F4" w:rsidTr="002C163E">
        <w:trPr>
          <w:trHeight w:val="737"/>
        </w:trPr>
        <w:tc>
          <w:tcPr>
            <w:tcW w:w="4073" w:type="dxa"/>
            <w:vMerge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35" w:type="dxa"/>
            <w:gridSpan w:val="2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  <w:lang w:val="pl-PL"/>
              </w:rPr>
            </w:pPr>
          </w:p>
        </w:tc>
        <w:tc>
          <w:tcPr>
            <w:tcW w:w="2726" w:type="dxa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69F8" w:rsidRPr="00C841F4" w:rsidTr="002C163E">
        <w:trPr>
          <w:trHeight w:val="737"/>
        </w:trPr>
        <w:tc>
          <w:tcPr>
            <w:tcW w:w="4073" w:type="dxa"/>
            <w:vMerge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35" w:type="dxa"/>
            <w:gridSpan w:val="2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b/>
                <w:sz w:val="32"/>
                <w:lang w:val="pl-PL"/>
              </w:rPr>
            </w:pPr>
          </w:p>
        </w:tc>
        <w:tc>
          <w:tcPr>
            <w:tcW w:w="2726" w:type="dxa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69F8" w:rsidRPr="00C841F4" w:rsidTr="002C163E">
        <w:tc>
          <w:tcPr>
            <w:tcW w:w="4073" w:type="dxa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>6. Forma podjętej interwencji (zakreślić właściwe)</w:t>
            </w:r>
          </w:p>
        </w:tc>
        <w:tc>
          <w:tcPr>
            <w:tcW w:w="5561" w:type="dxa"/>
            <w:gridSpan w:val="3"/>
          </w:tcPr>
          <w:p w:rsidR="006969F8" w:rsidRPr="00C841F4" w:rsidRDefault="006969F8" w:rsidP="006969F8">
            <w:pPr>
              <w:rPr>
                <w:rFonts w:ascii="Times New Roman" w:hAnsi="Times New Roman" w:cs="Times New Roman"/>
              </w:rPr>
            </w:pPr>
            <w:r w:rsidRPr="00C841F4">
              <w:rPr>
                <w:rFonts w:ascii="Times New Roman" w:hAnsi="Times New Roman" w:cs="Times New Roman"/>
              </w:rPr>
              <w:t>• zawiadomienie o podejrzeniu popełnienia przestępstwa,</w:t>
            </w:r>
          </w:p>
          <w:p w:rsidR="006969F8" w:rsidRPr="00C841F4" w:rsidRDefault="006969F8" w:rsidP="006969F8">
            <w:pPr>
              <w:rPr>
                <w:rFonts w:ascii="Times New Roman" w:hAnsi="Times New Roman" w:cs="Times New Roman"/>
              </w:rPr>
            </w:pPr>
            <w:r w:rsidRPr="00C841F4">
              <w:rPr>
                <w:rFonts w:ascii="Times New Roman" w:hAnsi="Times New Roman" w:cs="Times New Roman"/>
              </w:rPr>
              <w:t xml:space="preserve"> • wniosek o wgląd w sytuację dziecka/rodziny,</w:t>
            </w:r>
          </w:p>
          <w:p w:rsidR="006969F8" w:rsidRPr="00C841F4" w:rsidRDefault="006969F8" w:rsidP="006969F8">
            <w:pPr>
              <w:rPr>
                <w:rFonts w:ascii="Times New Roman" w:hAnsi="Times New Roman" w:cs="Times New Roman"/>
              </w:rPr>
            </w:pPr>
            <w:r w:rsidRPr="00C841F4">
              <w:rPr>
                <w:rFonts w:ascii="Times New Roman" w:hAnsi="Times New Roman" w:cs="Times New Roman"/>
              </w:rPr>
              <w:t xml:space="preserve"> • inny rodzaj interwencji. Jaki?</w:t>
            </w:r>
          </w:p>
          <w:p w:rsidR="006969F8" w:rsidRPr="00C841F4" w:rsidRDefault="006969F8" w:rsidP="006969F8">
            <w:pPr>
              <w:rPr>
                <w:rFonts w:ascii="Times New Roman" w:hAnsi="Times New Roman" w:cs="Times New Roman"/>
              </w:rPr>
            </w:pPr>
          </w:p>
          <w:p w:rsidR="006969F8" w:rsidRPr="00C841F4" w:rsidRDefault="006969F8" w:rsidP="006969F8">
            <w:pPr>
              <w:rPr>
                <w:rFonts w:ascii="Times New Roman" w:hAnsi="Times New Roman" w:cs="Times New Roman"/>
              </w:rPr>
            </w:pPr>
          </w:p>
          <w:p w:rsidR="006969F8" w:rsidRPr="00C841F4" w:rsidRDefault="006969F8" w:rsidP="006969F8">
            <w:pPr>
              <w:rPr>
                <w:rFonts w:ascii="Times New Roman" w:hAnsi="Times New Roman" w:cs="Times New Roman"/>
              </w:rPr>
            </w:pPr>
          </w:p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69F8" w:rsidRPr="00C841F4" w:rsidTr="002C163E">
        <w:tc>
          <w:tcPr>
            <w:tcW w:w="4073" w:type="dxa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 xml:space="preserve">7. </w:t>
            </w:r>
            <w:r w:rsidRPr="00C841F4">
              <w:rPr>
                <w:rFonts w:ascii="Times New Roman" w:hAnsi="Times New Roman" w:cs="Times New Roman"/>
              </w:rPr>
              <w:t>Dane dotyczące interwencji (nazwa organu, do którego zgłoszono interwencję) i data interwencji</w:t>
            </w:r>
            <w:r w:rsidRPr="00C841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561" w:type="dxa"/>
            <w:gridSpan w:val="3"/>
          </w:tcPr>
          <w:p w:rsidR="006969F8" w:rsidRPr="00C841F4" w:rsidRDefault="006969F8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C163E" w:rsidRPr="00C841F4" w:rsidTr="002C163E">
        <w:tc>
          <w:tcPr>
            <w:tcW w:w="4073" w:type="dxa"/>
            <w:vMerge w:val="restart"/>
          </w:tcPr>
          <w:p w:rsidR="002C163E" w:rsidRPr="00C841F4" w:rsidRDefault="002C163E" w:rsidP="00F00CAA">
            <w:pPr>
              <w:rPr>
                <w:rFonts w:ascii="Times New Roman" w:hAnsi="Times New Roman" w:cs="Times New Roman"/>
                <w:lang w:val="pl-PL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>8.</w:t>
            </w:r>
            <w:r w:rsidRPr="00C841F4">
              <w:rPr>
                <w:rFonts w:ascii="Times New Roman" w:hAnsi="Times New Roman" w:cs="Times New Roman"/>
              </w:rPr>
              <w:t>Wyniki interwencji: działania organów wymiaru sprawiedliwości, jeśli placówka uzyskała informacje o wynikach/ działania placówki/działania rodziców</w:t>
            </w:r>
          </w:p>
        </w:tc>
        <w:tc>
          <w:tcPr>
            <w:tcW w:w="2780" w:type="dxa"/>
          </w:tcPr>
          <w:p w:rsidR="002C163E" w:rsidRPr="00C841F4" w:rsidRDefault="002C163E" w:rsidP="00F00CAA">
            <w:pPr>
              <w:rPr>
                <w:rFonts w:ascii="Times New Roman" w:hAnsi="Times New Roman" w:cs="Times New Roman"/>
                <w:lang w:val="pl-PL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>Data</w:t>
            </w:r>
          </w:p>
        </w:tc>
        <w:tc>
          <w:tcPr>
            <w:tcW w:w="2781" w:type="dxa"/>
            <w:gridSpan w:val="2"/>
          </w:tcPr>
          <w:p w:rsidR="002C163E" w:rsidRPr="00C841F4" w:rsidRDefault="002C163E" w:rsidP="00F00CAA">
            <w:pPr>
              <w:rPr>
                <w:rFonts w:ascii="Times New Roman" w:hAnsi="Times New Roman" w:cs="Times New Roman"/>
                <w:lang w:val="pl-PL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>Działanie</w:t>
            </w:r>
          </w:p>
        </w:tc>
      </w:tr>
      <w:tr w:rsidR="002C163E" w:rsidRPr="00C841F4" w:rsidTr="002C163E">
        <w:trPr>
          <w:trHeight w:val="567"/>
        </w:trPr>
        <w:tc>
          <w:tcPr>
            <w:tcW w:w="4073" w:type="dxa"/>
            <w:vMerge/>
          </w:tcPr>
          <w:p w:rsidR="002C163E" w:rsidRPr="00C841F4" w:rsidRDefault="002C163E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780" w:type="dxa"/>
          </w:tcPr>
          <w:p w:rsidR="002C163E" w:rsidRPr="00C841F4" w:rsidRDefault="002C163E" w:rsidP="002C163E">
            <w:pPr>
              <w:tabs>
                <w:tab w:val="left" w:pos="3405"/>
              </w:tabs>
              <w:rPr>
                <w:rFonts w:ascii="Times New Roman" w:hAnsi="Times New Roman" w:cs="Times New Roman"/>
                <w:lang w:val="pl-PL"/>
              </w:rPr>
            </w:pPr>
            <w:r w:rsidRPr="00C841F4">
              <w:rPr>
                <w:rFonts w:ascii="Times New Roman" w:hAnsi="Times New Roman" w:cs="Times New Roman"/>
                <w:lang w:val="pl-PL"/>
              </w:rPr>
              <w:tab/>
            </w:r>
          </w:p>
        </w:tc>
        <w:tc>
          <w:tcPr>
            <w:tcW w:w="2781" w:type="dxa"/>
            <w:gridSpan w:val="2"/>
          </w:tcPr>
          <w:p w:rsidR="002C163E" w:rsidRPr="00C841F4" w:rsidRDefault="002C163E" w:rsidP="002C163E">
            <w:pPr>
              <w:tabs>
                <w:tab w:val="left" w:pos="3405"/>
              </w:tabs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C163E" w:rsidRPr="00C841F4" w:rsidTr="002C163E">
        <w:trPr>
          <w:trHeight w:val="567"/>
        </w:trPr>
        <w:tc>
          <w:tcPr>
            <w:tcW w:w="4073" w:type="dxa"/>
            <w:vMerge/>
          </w:tcPr>
          <w:p w:rsidR="002C163E" w:rsidRPr="00C841F4" w:rsidRDefault="002C163E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780" w:type="dxa"/>
          </w:tcPr>
          <w:p w:rsidR="002C163E" w:rsidRPr="00C841F4" w:rsidRDefault="002C163E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781" w:type="dxa"/>
            <w:gridSpan w:val="2"/>
          </w:tcPr>
          <w:p w:rsidR="002C163E" w:rsidRPr="00C841F4" w:rsidRDefault="002C163E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C163E" w:rsidRPr="00C841F4" w:rsidTr="002C163E">
        <w:trPr>
          <w:trHeight w:val="567"/>
        </w:trPr>
        <w:tc>
          <w:tcPr>
            <w:tcW w:w="4073" w:type="dxa"/>
            <w:vMerge/>
          </w:tcPr>
          <w:p w:rsidR="002C163E" w:rsidRPr="00C841F4" w:rsidRDefault="002C163E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780" w:type="dxa"/>
          </w:tcPr>
          <w:p w:rsidR="002C163E" w:rsidRPr="00C841F4" w:rsidRDefault="002C163E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781" w:type="dxa"/>
            <w:gridSpan w:val="2"/>
          </w:tcPr>
          <w:p w:rsidR="002C163E" w:rsidRPr="00C841F4" w:rsidRDefault="002C163E" w:rsidP="00F00CA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F00CAA" w:rsidRPr="00C841F4" w:rsidRDefault="00F00CAA" w:rsidP="00F00CAA">
      <w:pPr>
        <w:rPr>
          <w:rFonts w:ascii="Times New Roman" w:hAnsi="Times New Roman" w:cs="Times New Roman"/>
        </w:rPr>
      </w:pPr>
      <w:r w:rsidRPr="00C841F4">
        <w:rPr>
          <w:rFonts w:ascii="Times New Roman" w:hAnsi="Times New Roman" w:cs="Times New Roman"/>
        </w:rPr>
        <w:tab/>
      </w:r>
    </w:p>
    <w:p w:rsidR="00EB44C0" w:rsidRPr="00C841F4" w:rsidRDefault="00EB44C0" w:rsidP="00F00CAA">
      <w:pPr>
        <w:rPr>
          <w:rFonts w:ascii="Times New Roman" w:hAnsi="Times New Roman" w:cs="Times New Roman"/>
          <w:b/>
          <w:sz w:val="32"/>
          <w:lang w:val="pl-PL"/>
        </w:rPr>
      </w:pPr>
    </w:p>
    <w:p w:rsidR="00F00CAA" w:rsidRPr="00C841F4" w:rsidRDefault="00F00CAA" w:rsidP="00E22D08">
      <w:pPr>
        <w:rPr>
          <w:rFonts w:ascii="Times New Roman" w:hAnsi="Times New Roman" w:cs="Times New Roman"/>
          <w:b/>
          <w:sz w:val="24"/>
          <w:szCs w:val="24"/>
        </w:rPr>
      </w:pPr>
    </w:p>
    <w:p w:rsidR="00EB44C0" w:rsidRPr="00C841F4" w:rsidRDefault="00F00CAA" w:rsidP="00EB44C0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Zasady ochrony wizerunku i danych osobowych dzieci w </w:t>
      </w:r>
      <w:r w:rsidR="00EB44C0" w:rsidRPr="00C841F4">
        <w:rPr>
          <w:rFonts w:ascii="Times New Roman" w:hAnsi="Times New Roman" w:cs="Times New Roman"/>
          <w:b/>
          <w:sz w:val="24"/>
          <w:szCs w:val="24"/>
          <w:lang w:val="pl-PL"/>
        </w:rPr>
        <w:t>Szkole Podstawowej</w:t>
      </w:r>
      <w:r w:rsidR="007F5E27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EB44C0" w:rsidRPr="00C841F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im. I. Łukasiewicza w Padwi Narodowej</w:t>
      </w:r>
    </w:p>
    <w:p w:rsidR="00F00CAA" w:rsidRPr="00C841F4" w:rsidRDefault="00F00CAA" w:rsidP="007F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Nasze wartości</w:t>
      </w:r>
    </w:p>
    <w:p w:rsidR="00F00CAA" w:rsidRPr="00C841F4" w:rsidRDefault="00F00CAA" w:rsidP="00E22D0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naszych działaniach kierujemy się odpowiedzialnością i rozwagą wobec utrwalania, przetwarzania, używania i publikowania wizerunków dzieci.</w:t>
      </w:r>
    </w:p>
    <w:p w:rsidR="00F00CAA" w:rsidRPr="00C841F4" w:rsidRDefault="00F00CAA" w:rsidP="00E22D0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 w:rsidR="00F00CAA" w:rsidRPr="00C841F4" w:rsidRDefault="00F00CAA" w:rsidP="00E22D0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Dzieci mają prawo zdecydować, czy ich wizerunek zostanie zarejestrowany i wjaki sposób zostanie przez nas użyty.</w:t>
      </w:r>
    </w:p>
    <w:p w:rsidR="00F00CAA" w:rsidRDefault="00F00CAA" w:rsidP="00E22D0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 w:rsidR="00E22D08" w:rsidRPr="00C841F4" w:rsidRDefault="00E22D08" w:rsidP="00E22D0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7F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Dbamy o bezpieczeństwo wizerunków dzieci poprzez:</w:t>
      </w:r>
    </w:p>
    <w:p w:rsidR="00F00CAA" w:rsidRPr="00C841F4" w:rsidRDefault="00F00CAA" w:rsidP="00E22D0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Pytanie o pisemną zgodę rodziców/opiekunów prawnych oraz o zgodę dzieci przed zrobieniem i publikacją zdjęcia/nagrania. Dobrą praktyką jest również pozyskiwanie zgód samych dzieci.</w:t>
      </w:r>
    </w:p>
    <w:p w:rsidR="00F00CAA" w:rsidRPr="00C841F4" w:rsidRDefault="00F00CAA" w:rsidP="00E22D0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Udzielenie wyjaśnień, do czego wykorzystamy zdjęcia/nagrania i w jakim kontekście, jak będziemy przechowywać te dane i jakie potencjalne ryzyko wiąże się z publikacją zdjęć/ nagrań online.</w:t>
      </w:r>
    </w:p>
    <w:p w:rsidR="00F00CAA" w:rsidRPr="00C841F4" w:rsidRDefault="00F00CAA" w:rsidP="00E22D0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Unikanie podpisywania zdjęć/nagrań informacjami identyfikującymi dziecko z imienia i nazwiska. Jeśli konieczne jest podpisanie dziecka używamy tylko imienia.</w:t>
      </w:r>
    </w:p>
    <w:p w:rsidR="00F00CAA" w:rsidRPr="00C841F4" w:rsidRDefault="00F00CAA" w:rsidP="00E22D0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Rezygnację z ujawniania jakichkolwiek informacji wrażliwych o dziecku dotyczących m.in. stanu zdrowia, sytuacji materialnej, sytuacji prawnej i powiązanych z wizerunkiem dziecka (np. w przypadku zbiórek indywidualnych organizowanych przez naszą instytucję).</w:t>
      </w:r>
    </w:p>
    <w:p w:rsidR="00F00CAA" w:rsidRPr="00C841F4" w:rsidRDefault="00F00CAA" w:rsidP="00E22D0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Zmniejszenie ryzyka kopiowania i niestosownego wykorzystania zdjęć/nagrań dzieci poprzez przyjęcie zasad:</w:t>
      </w:r>
    </w:p>
    <w:p w:rsidR="00F00CAA" w:rsidRPr="00C841F4" w:rsidRDefault="00F00CAA" w:rsidP="00E22D08">
      <w:pPr>
        <w:pStyle w:val="Akapitzlist"/>
        <w:numPr>
          <w:ilvl w:val="0"/>
          <w:numId w:val="2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wszystkie dzieci znajdujące się na zdjęciu/nagraniu muszą być ubrane, a sytuacja zdjęcia/nagrania nie jest dla dziecka poniżająca, ośmieszająca ani nie ukazuje go w negatywnym kontekście,</w:t>
      </w:r>
    </w:p>
    <w:p w:rsidR="00F00CAA" w:rsidRPr="00C841F4" w:rsidRDefault="00F00CAA" w:rsidP="00E22D08">
      <w:pPr>
        <w:pStyle w:val="Akapitzlist"/>
        <w:numPr>
          <w:ilvl w:val="0"/>
          <w:numId w:val="2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zdjęcia/nagrania dzieci powinny się koncentrować na czynnościach wykonywanych przez dzieci iwmiarę możliwości przedstawiać dzieci wgrupie, a nie pojedyncze osoby.</w:t>
      </w:r>
    </w:p>
    <w:p w:rsidR="00F00CAA" w:rsidRPr="00C841F4" w:rsidRDefault="00F00CAA" w:rsidP="00E22D0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Rezygnację z publikacji zdjęć dzieci, nad którymi nie sprawujemy już opieki, jeśli one lub ich rodzice/opiekunowie prawni nie wyrazili zgody na wykorzystanie zdjęć po odejściu zinstytucji.</w:t>
      </w:r>
    </w:p>
    <w:p w:rsidR="00F00CAA" w:rsidRPr="00C841F4" w:rsidRDefault="00F00CAA" w:rsidP="00E22D0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:rsidR="003B4EEC" w:rsidRPr="00C841F4" w:rsidRDefault="003B4EEC" w:rsidP="003B4EE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B44C0" w:rsidRPr="00C841F4" w:rsidRDefault="00EB44C0" w:rsidP="003B4EE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0CAA" w:rsidRDefault="00F00CAA" w:rsidP="00EB44C0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Rejestrowanie wizerunków dzieci do użytku </w:t>
      </w:r>
      <w:r w:rsidR="00EB44C0" w:rsidRPr="00C841F4">
        <w:rPr>
          <w:rFonts w:ascii="Times New Roman" w:hAnsi="Times New Roman" w:cs="Times New Roman"/>
          <w:b/>
          <w:sz w:val="24"/>
          <w:szCs w:val="24"/>
          <w:lang w:val="pl-PL"/>
        </w:rPr>
        <w:t xml:space="preserve">Szkoły Podstawowej im. I. Łukasiewicza </w:t>
      </w:r>
      <w:r w:rsidR="00EB44C0" w:rsidRPr="00C841F4">
        <w:rPr>
          <w:rFonts w:ascii="Times New Roman" w:hAnsi="Times New Roman" w:cs="Times New Roman"/>
          <w:b/>
          <w:sz w:val="24"/>
          <w:szCs w:val="24"/>
          <w:lang w:val="pl-PL"/>
        </w:rPr>
        <w:br/>
        <w:t>w Padwi Narodowej</w:t>
      </w:r>
    </w:p>
    <w:p w:rsidR="00DF0146" w:rsidRPr="00C841F4" w:rsidRDefault="00DF0146" w:rsidP="00EB44C0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00CAA" w:rsidRPr="00C841F4" w:rsidRDefault="00F00CAA" w:rsidP="00DF0146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sytuacjach, w których nasza instytucja rejestruje wizerunki dzieci do własnego użytku, deklarujemy, że:</w:t>
      </w:r>
    </w:p>
    <w:p w:rsidR="00F00CAA" w:rsidRPr="00C841F4" w:rsidRDefault="00F00CAA" w:rsidP="00DF014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Dzieci i rodzice/opiekunowie prawni zawsze będą poinformowani o tym, że dane wydarzenie będzie rejestrowane.</w:t>
      </w:r>
    </w:p>
    <w:p w:rsidR="003B4EEC" w:rsidRPr="00C841F4" w:rsidRDefault="00F00CAA" w:rsidP="00DF014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Zgoda rodziców/opiekunów prawnych na rejestrację wydarzenia zostanie przyjęta przez nas na piśmie oraz uzyskamy przynajmniej ustną zgodę dziecka.</w:t>
      </w:r>
    </w:p>
    <w:p w:rsidR="00F00CAA" w:rsidRPr="00C841F4" w:rsidRDefault="00F00CAA" w:rsidP="00DF014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Jeśli rejestracja wydarzenia zostanie zlecona osobie zewnętrznej (wynajętemu fotografowi lub kamerzyście) zadbamy o bezpieczeństwo dzieci i młodzieży poprzez:</w:t>
      </w:r>
    </w:p>
    <w:p w:rsidR="00F00CAA" w:rsidRPr="00C841F4" w:rsidRDefault="00F00CAA" w:rsidP="00DF0146">
      <w:pPr>
        <w:pStyle w:val="Akapitzlist"/>
        <w:numPr>
          <w:ilvl w:val="0"/>
          <w:numId w:val="2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zobowiązanie osoby/firmy rejestrującej wydarzenie do przestrzegania niniejszych wytycznych,</w:t>
      </w:r>
    </w:p>
    <w:p w:rsidR="00F00CAA" w:rsidRPr="00C841F4" w:rsidRDefault="00F00CAA" w:rsidP="00DF0146">
      <w:pPr>
        <w:pStyle w:val="Akapitzlist"/>
        <w:numPr>
          <w:ilvl w:val="0"/>
          <w:numId w:val="2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zobowiązanie osoby/firmy rejestrującej wydarzenie do noszenia identyfikatora w cza-sie trwania wydarzenia,</w:t>
      </w:r>
    </w:p>
    <w:p w:rsidR="00F00CAA" w:rsidRPr="00C841F4" w:rsidRDefault="00F00CAA" w:rsidP="00DF0146">
      <w:pPr>
        <w:pStyle w:val="Akapitzlist"/>
        <w:numPr>
          <w:ilvl w:val="0"/>
          <w:numId w:val="2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niedopuszczenie do sytuacji, w której osoba/firma rejestrująca będzie przebywała z dziećmi bez nadzoru pracownika naszej instytucji,</w:t>
      </w:r>
    </w:p>
    <w:p w:rsidR="00F00CAA" w:rsidRPr="00C841F4" w:rsidRDefault="00F00CAA" w:rsidP="00DF0146">
      <w:pPr>
        <w:pStyle w:val="Akapitzlist"/>
        <w:numPr>
          <w:ilvl w:val="0"/>
          <w:numId w:val="2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poinformowanie rodziców/opiekunów prawnych oraz dzieci, że osoba/firma rejestru-jąca wydarzenie będzie obecna podczas wydarzenia i upewnienie się, że rodzice/opiekunowie prawni udzielili pisemnej zgody na rejestrowanie wizerunku ich dzieci.</w:t>
      </w:r>
    </w:p>
    <w:p w:rsidR="00F00CAA" w:rsidRDefault="00F00CAA" w:rsidP="00DF0146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Jeśli wizerunek dziecka stanowi jedynie szczegół całości takiej jak zgromadzenie, krajobraz, impreza publiczna, zgoda rodziców/opiekunów prawnych dziecka nie jest wymagana.</w:t>
      </w:r>
    </w:p>
    <w:p w:rsidR="00DF0146" w:rsidRPr="00C841F4" w:rsidRDefault="00DF0146" w:rsidP="00DF0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7F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Rejestrowanie wizerunków dzieci do prywatnego użytku</w:t>
      </w:r>
    </w:p>
    <w:p w:rsidR="00F00CAA" w:rsidRPr="00C841F4" w:rsidRDefault="00F00CAA" w:rsidP="00DF0146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Wsytuacjach, w</w:t>
      </w:r>
      <w:r w:rsidR="007F5E2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</w:rPr>
        <w:t>których rodzice/opiekunowie lub widzowie szkolnych wydarzeń i uroczystości itd. rejestrują wizerunki dzieci do prywatnego użytku, informujemy na początku każdego z tych wydarzeń o tym, że:</w:t>
      </w:r>
    </w:p>
    <w:p w:rsidR="00F00CAA" w:rsidRPr="00C841F4" w:rsidRDefault="00F00CAA" w:rsidP="00DF0146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Wykorzystanie, przetwarzanie i publikowanie zdjęć/nagrań zawierających wizerunki dzieci i osób dorosłych wymaga udzielenia zgody przez te osoby, w przypadku dzieci – przez ich rodziców/opiekunów prawnych.</w:t>
      </w:r>
    </w:p>
    <w:p w:rsidR="00F00CAA" w:rsidRPr="00C841F4" w:rsidRDefault="00F00CAA" w:rsidP="00DF0146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Zdjęcia lub nagrania zawierające wizerunki dzieci nie powinny być udostępniane wmediach społecznościowych ani na serwisach otwartych, chyba że rodzice lub opiekunowie prawni tych dzieci wyrażą na to zgodę,</w:t>
      </w:r>
    </w:p>
    <w:p w:rsidR="00F00CAA" w:rsidRDefault="00F00CAA" w:rsidP="00DF0146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Przed publikacją zdjęcia/nagrania online zawsze warto sprawdzić ustawienia prywatności, aby upewnić się, kto będzie mógł uzyskać dostęp do wizerunku dziecka.</w:t>
      </w:r>
    </w:p>
    <w:p w:rsidR="00DF0146" w:rsidRPr="00C841F4" w:rsidRDefault="00DF0146" w:rsidP="00DF01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7F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Rejestrowanie wizerunku dzieci przez osoby trzecie i media</w:t>
      </w:r>
    </w:p>
    <w:p w:rsidR="00F00CAA" w:rsidRPr="00C841F4" w:rsidRDefault="00F00CAA" w:rsidP="00DF0146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 xml:space="preserve">Jeśli przedstawiciele mediów lub dowolna inna osoba będą chcieli zarejestrować organizowane przez nas wydarzenie i opublikować zebrany materiał, muszą zgłosić taką prośbę wcześniej i uzyskać zgodę dyrekcji. W takiej sytuacji upewnimy się, że </w:t>
      </w:r>
      <w:r w:rsidRPr="00C841F4">
        <w:rPr>
          <w:rFonts w:ascii="Times New Roman" w:hAnsi="Times New Roman" w:cs="Times New Roman"/>
          <w:sz w:val="24"/>
          <w:szCs w:val="24"/>
        </w:rPr>
        <w:lastRenderedPageBreak/>
        <w:t>rodzice/opiekunowie prawni udzielili pisemnej zgody na rejestrowanie wizerunku ich dzieci. Oczekujemy informacji o:</w:t>
      </w:r>
    </w:p>
    <w:p w:rsidR="00F00CAA" w:rsidRPr="00C841F4" w:rsidRDefault="00F00CAA" w:rsidP="00DF0146">
      <w:pPr>
        <w:pStyle w:val="Akapitzlist"/>
        <w:numPr>
          <w:ilvl w:val="0"/>
          <w:numId w:val="29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imieniu, nazwisku i adresie osoby lub redakcji występującej o zgodę,</w:t>
      </w:r>
    </w:p>
    <w:p w:rsidR="00F00CAA" w:rsidRPr="00C841F4" w:rsidRDefault="00F00CAA" w:rsidP="00DF0146">
      <w:pPr>
        <w:pStyle w:val="Akapitzlist"/>
        <w:numPr>
          <w:ilvl w:val="0"/>
          <w:numId w:val="29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uzasadnieniu potrzeby rejestrowania wydarzenia oraz informacji, w jaki sposób i w ja-kim kontekście zostanie wykorzystany zebrany materiał,</w:t>
      </w:r>
    </w:p>
    <w:p w:rsidR="00F00CAA" w:rsidRPr="00C841F4" w:rsidRDefault="00F00CAA" w:rsidP="00DF0146">
      <w:pPr>
        <w:pStyle w:val="Akapitzlist"/>
        <w:numPr>
          <w:ilvl w:val="0"/>
          <w:numId w:val="29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podpisanej deklaracji o zgodności podanych informacji ze stanem faktycznym.</w:t>
      </w:r>
    </w:p>
    <w:p w:rsidR="00F00CAA" w:rsidRPr="00C841F4" w:rsidRDefault="00F00CAA" w:rsidP="00DF0146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Personelowi instytucji nie wolno umożliwiać przedstawicielom mediów i osobom nieupoważnionym utrwalania wizerunku dziecka na terenie instytucji bez pisemnej zgody rodzica/opiekuna prawnego dziecka oraz bez zgody dyrekcji.</w:t>
      </w:r>
    </w:p>
    <w:p w:rsidR="00F00CAA" w:rsidRPr="00C841F4" w:rsidRDefault="00F00CAA" w:rsidP="00DF0146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Personel instytucji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</w:t>
      </w:r>
    </w:p>
    <w:p w:rsidR="00F00CAA" w:rsidRDefault="00F00CAA" w:rsidP="00DF0146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W celu realizacji materiału medialnego dyrekcja może podjąć decyzję o udostępnieniu wybranych pomieszczeń instytucji dla potrzeb nagrania. Dyrekcja podejmując taką decyzję poleca przygotowanie pomieszczenia w taki sposób, aby uniemożliwić rejestrowanie przebywających na terenie instytucji dzieci.</w:t>
      </w:r>
    </w:p>
    <w:p w:rsidR="00DF0146" w:rsidRPr="00C841F4" w:rsidRDefault="00DF0146" w:rsidP="00DF01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7F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Zasady w przypadku niewyrażenia zgody na rejestrowanie wizerunku dziecka</w:t>
      </w:r>
    </w:p>
    <w:p w:rsidR="00F00CAA" w:rsidRDefault="00F00CAA" w:rsidP="00DF0146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Jeśli dzieci, rodzice lub 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</w:t>
      </w:r>
    </w:p>
    <w:p w:rsidR="00DF0146" w:rsidRPr="00C841F4" w:rsidRDefault="00DF0146" w:rsidP="00DF0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CAA" w:rsidRPr="00C841F4" w:rsidRDefault="00F00CAA" w:rsidP="007F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t>Przechowywanie zdjęć i nagrań</w:t>
      </w:r>
    </w:p>
    <w:p w:rsidR="00F00CAA" w:rsidRPr="00C841F4" w:rsidRDefault="00F00CAA" w:rsidP="00DF0146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Przechowujemy materiały zawierające wizerunek dzieci w sposób zgodny z prawem i bezpieczny dla dzieci:</w:t>
      </w:r>
    </w:p>
    <w:p w:rsidR="00F00CAA" w:rsidRPr="00C841F4" w:rsidRDefault="00F00CAA" w:rsidP="00DF014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Nośniki analogowe zawierające zdjęcia i nagrania są przechowywane w zamkniętej na klucz szafce, a nośniki elektroniczne zawierające zdjęcia i nagrania są przechowywane wfolderze chronionym z dostępem ograniczonym do osób uprawnionych przez instytucję. Nośniki będą przechowywane przez okres wymagany przepisami prawa o archiwizacji i/lub okres ustalony przez placówkę w polityce ochrony danych osobowych.</w:t>
      </w:r>
    </w:p>
    <w:p w:rsidR="00F00CAA" w:rsidRPr="00C841F4" w:rsidRDefault="00F00CAA" w:rsidP="00DF014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przechowujemy materiałów elektronicznych zawierających wizerunki dzieci na nośnikach nieszyfrowanych ani mobilnych, takich jak telefony komórkowe i urządzenia z pamięcią przenośną (np. pendrive).</w:t>
      </w:r>
    </w:p>
    <w:p w:rsidR="00F00CAA" w:rsidRPr="00C841F4" w:rsidRDefault="00F00CAA" w:rsidP="00DF014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Nie wyrażamy zgody na używanie przez pracowników osobistych urządzeń rejestrujących (tj. telefony komórkowe, aparaty fotograficzne, kamery) w celu rejestrowania wizerunków dzieci.</w:t>
      </w:r>
    </w:p>
    <w:p w:rsidR="00F00CAA" w:rsidRPr="00C841F4" w:rsidRDefault="00F00CAA" w:rsidP="00DF014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1F4">
        <w:rPr>
          <w:rFonts w:ascii="Times New Roman" w:hAnsi="Times New Roman" w:cs="Times New Roman"/>
          <w:sz w:val="24"/>
          <w:szCs w:val="24"/>
        </w:rPr>
        <w:t>Jedynym sprzętem, którego używamy jako instytucja, są urządzenia rejestrujące należące do instytucji.</w:t>
      </w:r>
    </w:p>
    <w:p w:rsidR="00F00CAA" w:rsidRDefault="00F00CAA" w:rsidP="00F00CAA"/>
    <w:p w:rsidR="00EB44C0" w:rsidRPr="00C841F4" w:rsidRDefault="00EB44C0" w:rsidP="00EB44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4">
        <w:rPr>
          <w:rFonts w:ascii="Times New Roman" w:hAnsi="Times New Roman" w:cs="Times New Roman"/>
          <w:b/>
          <w:sz w:val="24"/>
          <w:szCs w:val="24"/>
        </w:rPr>
        <w:lastRenderedPageBreak/>
        <w:t>ANKIETA „</w:t>
      </w:r>
      <w:r w:rsidRPr="00C841F4">
        <w:rPr>
          <w:rFonts w:ascii="Times New Roman" w:hAnsi="Times New Roman" w:cs="Times New Roman"/>
          <w:b/>
          <w:i/>
          <w:sz w:val="24"/>
          <w:szCs w:val="24"/>
        </w:rPr>
        <w:t>STANDARDY OCHRONY MAŁOLETNICH</w:t>
      </w:r>
      <w:r w:rsidRPr="00C841F4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37"/>
        <w:gridCol w:w="2231"/>
        <w:gridCol w:w="2268"/>
      </w:tblGrid>
      <w:tr w:rsidR="00EB44C0" w:rsidRPr="00C841F4" w:rsidTr="00DF0146">
        <w:trPr>
          <w:trHeight w:val="39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EB44C0" w:rsidRPr="00C841F4" w:rsidRDefault="00EB44C0" w:rsidP="0053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:rsidR="00EB44C0" w:rsidRPr="00C841F4" w:rsidRDefault="00EB44C0" w:rsidP="0053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Pytanie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EB44C0" w:rsidRPr="00C841F4" w:rsidRDefault="00EB44C0" w:rsidP="0053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B44C0" w:rsidRPr="00C841F4" w:rsidRDefault="00EB44C0" w:rsidP="0053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EB44C0" w:rsidRPr="00C841F4" w:rsidTr="005304E0">
        <w:trPr>
          <w:trHeight w:val="1361"/>
        </w:trPr>
        <w:tc>
          <w:tcPr>
            <w:tcW w:w="562" w:type="dxa"/>
            <w:vAlign w:val="center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678" w:type="dxa"/>
            <w:gridSpan w:val="2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 xml:space="preserve">Czy </w:t>
            </w:r>
            <w:r w:rsidRPr="00C841F4">
              <w:rPr>
                <w:rFonts w:ascii="Times New Roman" w:hAnsi="Times New Roman" w:cs="Times New Roman"/>
                <w:b/>
                <w:sz w:val="20"/>
                <w:szCs w:val="24"/>
              </w:rPr>
              <w:t>znasz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841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standardy ochrony </w:t>
            </w:r>
            <w:r w:rsidRPr="00C841F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małoletnich</w:t>
            </w:r>
            <w:r w:rsidRPr="00C841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przed krzywdzeniem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2268" w:type="dxa"/>
            <w:gridSpan w:val="2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9776" w:type="dxa"/>
            <w:gridSpan w:val="6"/>
            <w:vAlign w:val="center"/>
          </w:tcPr>
          <w:p w:rsidR="00EB44C0" w:rsidRPr="00C841F4" w:rsidRDefault="00EB44C0" w:rsidP="00530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t xml:space="preserve">2.    Czy w placówce , w której pracujesz </w:t>
            </w:r>
            <w:r w:rsidRPr="00C841F4">
              <w:rPr>
                <w:rFonts w:ascii="Times New Roman" w:hAnsi="Times New Roman" w:cs="Times New Roman"/>
                <w:b/>
                <w:szCs w:val="24"/>
              </w:rPr>
              <w:t>opracowano następujące zasady/procedury/wymogi:</w:t>
            </w: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</w:rPr>
              <w:t>Zasady</w:t>
            </w:r>
            <w:r w:rsidRPr="00C841F4">
              <w:rPr>
                <w:rFonts w:ascii="Times New Roman" w:hAnsi="Times New Roman" w:cs="Times New Roman"/>
                <w:i/>
                <w:sz w:val="20"/>
              </w:rPr>
              <w:t xml:space="preserve"> zapewniające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bezpieczne relacje </w:t>
            </w:r>
            <w:r w:rsidRPr="00C841F4">
              <w:rPr>
                <w:rFonts w:ascii="Times New Roman" w:hAnsi="Times New Roman" w:cs="Times New Roman"/>
                <w:i/>
                <w:sz w:val="20"/>
              </w:rPr>
              <w:t xml:space="preserve">między małoletnim a personelem placówki, </w:t>
            </w:r>
            <w:r w:rsidRPr="00C841F4">
              <w:rPr>
                <w:rFonts w:ascii="Times New Roman" w:hAnsi="Times New Roman" w:cs="Times New Roman"/>
                <w:i/>
                <w:sz w:val="20"/>
              </w:rPr>
              <w:br/>
              <w:t>a w szczególności zachowania niedozwolone wobec małoletnich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  <w:p w:rsidR="00EB44C0" w:rsidRPr="00C841F4" w:rsidRDefault="00EB44C0" w:rsidP="005304E0">
            <w:p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 xml:space="preserve">Zasady i procedurę 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podejmowania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interwencji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br/>
              <w:t>w sytuacji podejrzenia krzywdzenia lub posiadania informacji o krzywdzeniu małoletniego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Procedury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i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 xml:space="preserve">osoby odpowiedzialne 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za składanie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zawiadomień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o podejrzeniu popełnienia przestępstwa na szkodę małoletniego, 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Wskazano osoby odpowiedzialne za wszczynanie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 xml:space="preserve">procedury „Niebieskie Karty” </w:t>
            </w:r>
            <w:r w:rsidRPr="00C841F4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i dane kontaktowe tych osób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Zasady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przeglądu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i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aktualizacji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standardów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ochrony małoletnich przed krzywdzeniem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 xml:space="preserve">Zakres kompetencji osoby odpowiedzialnej za przygotowanie personelu 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placówki do stosowania standardów,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zasady przygotowania personelu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do ich stosowania oraz sposób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dokumentowania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tej czynności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Zasady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i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sposób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udostępniania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rodzicom albo opiekunom prawnym lub faktycznym oraz małoletnim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standardów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do zaznajomienia się z nimi i ich stosowania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 xml:space="preserve">Wskazano osoby odpowiedzialne 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za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 xml:space="preserve">przyjmowanie zgłoszeń 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o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 xml:space="preserve">zdarzeniach zagrażających 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małoletniemu i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udzielenie mu wsparcia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 xml:space="preserve">Sposób dokumentowania i zasady przechowywania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</w:rPr>
              <w:t xml:space="preserve">(REJESTR) 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ujawnionych lub zgłoszonych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incydentów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lub </w:t>
            </w:r>
            <w:r w:rsidRPr="00C841F4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zdarzeń</w:t>
            </w:r>
            <w:r w:rsidRPr="00C841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zagrażających dobru małoletniego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Wymogi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 xml:space="preserve"> dotyczące </w:t>
            </w:r>
            <w:r w:rsidRPr="00C841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bezpiecznych relacji między małoletnimi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, a w szczególności zachowania niedozwolone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Zasady korzystania z urządzeń elektronicznych</w:t>
            </w:r>
            <w:r w:rsidRPr="00C841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br/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 xml:space="preserve">z dostępem do sieci </w:t>
            </w:r>
            <w:r w:rsidRPr="00C841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Internet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Procedury ochrony dzieci przed treściami szkodliwymi i zagrożeniami 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w sieci Internet oraz utrwalonymi w innej formie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Zasady ochrony wizerunku i danych osobowych </w:t>
            </w:r>
            <w:r w:rsidRPr="00C841F4">
              <w:rPr>
                <w:rFonts w:ascii="Times New Roman" w:hAnsi="Times New Roman" w:cs="Times New Roman"/>
                <w:bCs/>
                <w:sz w:val="20"/>
                <w:szCs w:val="24"/>
              </w:rPr>
              <w:t>małoletnich?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EB44C0">
            <w:pPr>
              <w:pStyle w:val="Akapitzlist"/>
              <w:numPr>
                <w:ilvl w:val="0"/>
                <w:numId w:val="40"/>
              </w:numPr>
              <w:spacing w:line="360" w:lineRule="auto"/>
              <w:ind w:hanging="69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5" w:type="dxa"/>
            <w:gridSpan w:val="3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Zasady ustalania planu wsparcia 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małoletniego po ujawnieniu krzywdzenia</w:t>
            </w:r>
          </w:p>
        </w:tc>
        <w:tc>
          <w:tcPr>
            <w:tcW w:w="2231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br/>
              <w:t>3</w:t>
            </w:r>
          </w:p>
        </w:tc>
        <w:tc>
          <w:tcPr>
            <w:tcW w:w="4678" w:type="dxa"/>
            <w:gridSpan w:val="2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 xml:space="preserve">Czy w placówce </w:t>
            </w:r>
            <w:r w:rsidRPr="00C841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stosuje się </w:t>
            </w:r>
            <w:r w:rsidRPr="00C841F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standardy ochrony małoletnich przed krzywdzeniem  </w:t>
            </w:r>
            <w:r w:rsidRPr="00C841F4">
              <w:rPr>
                <w:rFonts w:ascii="Times New Roman" w:hAnsi="Times New Roman" w:cs="Times New Roman"/>
                <w:sz w:val="16"/>
                <w:szCs w:val="24"/>
              </w:rPr>
              <w:t>(o których mowa powyżej)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? Jeśli tak, to które standardy są stosowane?</w:t>
            </w:r>
            <w:r w:rsidRPr="00C841F4">
              <w:rPr>
                <w:rFonts w:ascii="Times New Roman" w:hAnsi="Times New Roman" w:cs="Times New Roman"/>
                <w:sz w:val="16"/>
                <w:szCs w:val="24"/>
              </w:rPr>
              <w:t xml:space="preserve"> (odpowiedź opisowa)</w:t>
            </w:r>
          </w:p>
        </w:tc>
        <w:tc>
          <w:tcPr>
            <w:tcW w:w="2268" w:type="dxa"/>
            <w:gridSpan w:val="2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755"/>
        </w:trPr>
        <w:tc>
          <w:tcPr>
            <w:tcW w:w="562" w:type="dxa"/>
            <w:vAlign w:val="center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678" w:type="dxa"/>
            <w:gridSpan w:val="2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 xml:space="preserve">Czy </w:t>
            </w:r>
            <w:r w:rsidRPr="00C841F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standardy ochrony małoletnich przed krzywdzeniem  </w:t>
            </w:r>
            <w:r w:rsidRPr="00C841F4">
              <w:rPr>
                <w:rFonts w:ascii="Times New Roman" w:hAnsi="Times New Roman" w:cs="Times New Roman"/>
                <w:sz w:val="16"/>
                <w:szCs w:val="24"/>
              </w:rPr>
              <w:t>(o których mowa powyżej)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841F4">
              <w:rPr>
                <w:rFonts w:ascii="Times New Roman" w:hAnsi="Times New Roman" w:cs="Times New Roman"/>
                <w:b/>
                <w:sz w:val="20"/>
                <w:szCs w:val="24"/>
              </w:rPr>
              <w:t>są powszechnie znane i upubliczniane?</w:t>
            </w:r>
          </w:p>
        </w:tc>
        <w:tc>
          <w:tcPr>
            <w:tcW w:w="2268" w:type="dxa"/>
            <w:gridSpan w:val="2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567"/>
        </w:trPr>
        <w:tc>
          <w:tcPr>
            <w:tcW w:w="562" w:type="dxa"/>
            <w:vAlign w:val="center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678" w:type="dxa"/>
            <w:gridSpan w:val="2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t xml:space="preserve">Czy potrafisz </w:t>
            </w:r>
            <w:r w:rsidRPr="00C841F4">
              <w:rPr>
                <w:rFonts w:ascii="Times New Roman" w:hAnsi="Times New Roman" w:cs="Times New Roman"/>
                <w:b/>
                <w:szCs w:val="24"/>
              </w:rPr>
              <w:t>rozpoznać</w:t>
            </w:r>
            <w:r w:rsidRPr="00C841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41F4">
              <w:rPr>
                <w:rFonts w:ascii="Times New Roman" w:hAnsi="Times New Roman" w:cs="Times New Roman"/>
                <w:b/>
                <w:szCs w:val="24"/>
              </w:rPr>
              <w:t>symptomy</w:t>
            </w:r>
            <w:r w:rsidRPr="00C841F4">
              <w:rPr>
                <w:rFonts w:ascii="Times New Roman" w:hAnsi="Times New Roman" w:cs="Times New Roman"/>
                <w:szCs w:val="24"/>
              </w:rPr>
              <w:t xml:space="preserve"> krzywdzenia małoletnich?</w:t>
            </w:r>
          </w:p>
        </w:tc>
        <w:tc>
          <w:tcPr>
            <w:tcW w:w="2268" w:type="dxa"/>
            <w:gridSpan w:val="2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591"/>
        </w:trPr>
        <w:tc>
          <w:tcPr>
            <w:tcW w:w="562" w:type="dxa"/>
            <w:vAlign w:val="center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678" w:type="dxa"/>
            <w:gridSpan w:val="2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t xml:space="preserve">Czy wiesz jak </w:t>
            </w:r>
            <w:r w:rsidRPr="00C841F4">
              <w:rPr>
                <w:rFonts w:ascii="Times New Roman" w:hAnsi="Times New Roman" w:cs="Times New Roman"/>
                <w:b/>
                <w:szCs w:val="24"/>
              </w:rPr>
              <w:t>reagować na symptomy</w:t>
            </w:r>
            <w:r w:rsidRPr="00C841F4">
              <w:rPr>
                <w:rFonts w:ascii="Times New Roman" w:hAnsi="Times New Roman" w:cs="Times New Roman"/>
                <w:szCs w:val="24"/>
              </w:rPr>
              <w:t xml:space="preserve"> krzywdzenia małoletnich?</w:t>
            </w:r>
          </w:p>
        </w:tc>
        <w:tc>
          <w:tcPr>
            <w:tcW w:w="2268" w:type="dxa"/>
            <w:gridSpan w:val="2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1009"/>
        </w:trPr>
        <w:tc>
          <w:tcPr>
            <w:tcW w:w="562" w:type="dxa"/>
            <w:vAlign w:val="center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678" w:type="dxa"/>
            <w:gridSpan w:val="2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Czy zdarzyło Ci się zaobserwować</w:t>
            </w:r>
            <w:r w:rsidRPr="00C841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naruszenie standardów ochrony małoletnich przed krzywdzeniem przez pracownika 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przedszkola/szkoły/placówki?</w:t>
            </w:r>
          </w:p>
        </w:tc>
        <w:tc>
          <w:tcPr>
            <w:tcW w:w="2268" w:type="dxa"/>
            <w:gridSpan w:val="2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1361"/>
        </w:trPr>
        <w:tc>
          <w:tcPr>
            <w:tcW w:w="562" w:type="dxa"/>
            <w:vAlign w:val="center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t>7a</w:t>
            </w:r>
          </w:p>
        </w:tc>
        <w:tc>
          <w:tcPr>
            <w:tcW w:w="2694" w:type="dxa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 xml:space="preserve">Jeśli tak, to jakie zasady </w:t>
            </w:r>
            <w:r w:rsidRPr="00C841F4">
              <w:rPr>
                <w:rFonts w:ascii="Times New Roman" w:hAnsi="Times New Roman" w:cs="Times New Roman"/>
                <w:b/>
                <w:sz w:val="20"/>
                <w:szCs w:val="24"/>
              </w:rPr>
              <w:t>zostały naruszone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6520" w:type="dxa"/>
            <w:gridSpan w:val="4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C0" w:rsidRPr="00C841F4" w:rsidTr="005304E0">
        <w:trPr>
          <w:trHeight w:val="1705"/>
        </w:trPr>
        <w:tc>
          <w:tcPr>
            <w:tcW w:w="562" w:type="dxa"/>
            <w:vAlign w:val="center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41F4">
              <w:rPr>
                <w:rFonts w:ascii="Times New Roman" w:hAnsi="Times New Roman" w:cs="Times New Roman"/>
                <w:szCs w:val="24"/>
              </w:rPr>
              <w:t>7b</w:t>
            </w:r>
          </w:p>
        </w:tc>
        <w:tc>
          <w:tcPr>
            <w:tcW w:w="2694" w:type="dxa"/>
            <w:vAlign w:val="center"/>
          </w:tcPr>
          <w:p w:rsidR="00EB44C0" w:rsidRPr="00C841F4" w:rsidRDefault="00EB44C0" w:rsidP="005304E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 xml:space="preserve">Czy podjąłeś jakieś </w:t>
            </w:r>
            <w:r w:rsidRPr="00C841F4">
              <w:rPr>
                <w:rFonts w:ascii="Times New Roman" w:hAnsi="Times New Roman" w:cs="Times New Roman"/>
                <w:b/>
                <w:sz w:val="20"/>
                <w:szCs w:val="24"/>
              </w:rPr>
              <w:t>działania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: jeśli tak- jakie? Jeśli nie dlaczego? (odpowiedź opisowa)</w:t>
            </w:r>
          </w:p>
        </w:tc>
        <w:tc>
          <w:tcPr>
            <w:tcW w:w="6520" w:type="dxa"/>
            <w:gridSpan w:val="4"/>
          </w:tcPr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C0" w:rsidRPr="00C841F4" w:rsidRDefault="00EB44C0" w:rsidP="005304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4C0" w:rsidRPr="00C841F4" w:rsidRDefault="00EB44C0" w:rsidP="00EB44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44C0" w:rsidRPr="00C841F4" w:rsidRDefault="00EB44C0" w:rsidP="00F00CAA">
      <w:pPr>
        <w:rPr>
          <w:rFonts w:ascii="Times New Roman" w:hAnsi="Times New Roman" w:cs="Times New Roman"/>
          <w:b/>
          <w:sz w:val="24"/>
          <w:lang w:val="pl-PL"/>
        </w:rPr>
      </w:pPr>
    </w:p>
    <w:p w:rsidR="00EB44C0" w:rsidRDefault="00EB44C0" w:rsidP="00F00CAA">
      <w:pPr>
        <w:rPr>
          <w:b/>
          <w:sz w:val="24"/>
          <w:lang w:val="pl-PL"/>
        </w:rPr>
      </w:pPr>
    </w:p>
    <w:p w:rsidR="00EB44C0" w:rsidRDefault="00EB44C0" w:rsidP="00F00CAA">
      <w:pPr>
        <w:rPr>
          <w:b/>
          <w:sz w:val="24"/>
          <w:lang w:val="pl-PL"/>
        </w:rPr>
      </w:pPr>
    </w:p>
    <w:p w:rsidR="00EB44C0" w:rsidRDefault="00EB44C0" w:rsidP="00F00CAA">
      <w:pPr>
        <w:rPr>
          <w:b/>
          <w:sz w:val="24"/>
          <w:lang w:val="pl-PL"/>
        </w:rPr>
      </w:pPr>
    </w:p>
    <w:p w:rsidR="00EB44C0" w:rsidRDefault="00EB44C0" w:rsidP="00F00CAA">
      <w:pPr>
        <w:rPr>
          <w:b/>
          <w:sz w:val="24"/>
          <w:lang w:val="pl-PL"/>
        </w:rPr>
      </w:pPr>
    </w:p>
    <w:p w:rsidR="00C841F4" w:rsidRDefault="00C841F4" w:rsidP="00F00CAA">
      <w:pPr>
        <w:rPr>
          <w:b/>
          <w:sz w:val="24"/>
          <w:lang w:val="pl-PL"/>
        </w:rPr>
      </w:pPr>
    </w:p>
    <w:p w:rsidR="00C841F4" w:rsidRDefault="00C841F4" w:rsidP="00F00CAA">
      <w:pPr>
        <w:rPr>
          <w:b/>
          <w:sz w:val="24"/>
          <w:lang w:val="pl-PL"/>
        </w:rPr>
      </w:pPr>
    </w:p>
    <w:p w:rsidR="00C841F4" w:rsidRDefault="00C841F4" w:rsidP="00F00CAA">
      <w:pPr>
        <w:rPr>
          <w:b/>
          <w:sz w:val="24"/>
          <w:lang w:val="pl-PL"/>
        </w:rPr>
      </w:pPr>
    </w:p>
    <w:p w:rsidR="00EB44C0" w:rsidRDefault="00EB44C0" w:rsidP="00F00CAA">
      <w:pPr>
        <w:rPr>
          <w:b/>
          <w:sz w:val="24"/>
          <w:lang w:val="pl-PL"/>
        </w:rPr>
      </w:pPr>
    </w:p>
    <w:p w:rsidR="007F5E27" w:rsidRDefault="007F5E27" w:rsidP="00F00CAA">
      <w:pPr>
        <w:rPr>
          <w:b/>
          <w:sz w:val="24"/>
          <w:lang w:val="pl-PL"/>
        </w:rPr>
      </w:pPr>
    </w:p>
    <w:p w:rsidR="00C841F4" w:rsidRDefault="00C841F4" w:rsidP="00F00CAA">
      <w:pPr>
        <w:rPr>
          <w:rFonts w:cstheme="minorHAnsi"/>
          <w:lang w:val="pl-PL"/>
        </w:rPr>
      </w:pPr>
    </w:p>
    <w:p w:rsidR="00AC266F" w:rsidRPr="006A7176" w:rsidRDefault="00AC266F" w:rsidP="00F00CAA">
      <w:pPr>
        <w:rPr>
          <w:rFonts w:cstheme="minorHAnsi"/>
          <w:lang w:val="pl-PL"/>
        </w:rPr>
      </w:pPr>
    </w:p>
    <w:p w:rsidR="00C465DF" w:rsidRPr="00C841F4" w:rsidRDefault="00AC266F" w:rsidP="00AC266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b/>
          <w:sz w:val="24"/>
          <w:szCs w:val="24"/>
          <w:lang w:val="pl-PL"/>
        </w:rPr>
        <w:t>ZASADY BEZPIECZNYCH RELACJI DZIECKO-DZIECKO, A W SZCZEGÓLNOŚCI</w:t>
      </w:r>
    </w:p>
    <w:p w:rsidR="00C465DF" w:rsidRDefault="00AC266F" w:rsidP="00AC266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b/>
          <w:sz w:val="24"/>
          <w:szCs w:val="24"/>
          <w:lang w:val="pl-PL"/>
        </w:rPr>
        <w:t>DZIAŁANIA NIEDOZWOLONE</w:t>
      </w:r>
    </w:p>
    <w:p w:rsidR="00DF0146" w:rsidRPr="00C841F4" w:rsidRDefault="00DF0146" w:rsidP="00AC266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1.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Uczniowie mają prawo do życia i przebywania w bezpiecznym środowisku, także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w szkole.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Nauczyciele i personel szkolny chronią uczniów i zapewniają im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bezpieczeństwo.</w:t>
      </w: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Uczniowie mają obowiązek przestrzegania zasad i norm zachowania określonych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w statucie szkoły.</w:t>
      </w: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3.</w:t>
      </w:r>
      <w:r w:rsidR="00DD18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Start w:id="4" w:name="_GoBack"/>
      <w:bookmarkEnd w:id="4"/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Uczniowie szanują prawo innych uczniów do odmienności i zachowania tożsamości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ze względu na: pochodzenie etniczne, geograficzne, narodowe, religię, status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ekonomiczny, cechy rodzinne, wiek, płeć, orientację seksualną, cechy fizyczne,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niepełnosprawność. Nie naruszają praw innych uczniów – nikogo nie dyskryminują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ze względu na jakąkolwiek jego odmienność.</w:t>
      </w: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4.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Zachowanie i postępowanie uczniów wobec kolegów/ innych osób nie narusza ich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poczucia godności/wartości osobistej. Uczniowie są zobowiązani do respektowania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praw i wolności osobistych swoich kolegów i koleżanek, ich prawa do własnego zdania,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do poszukiwań i popełniania błędów, do własnych poglądów, wyglądu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i zachowania – w ramach społecznie przyjętych norm i wartości.</w:t>
      </w: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5.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Kontakty między uczniami cechuje zachowanie przez nich wysokiej kultury osobistej,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np. używanie zwrotów grzecznościowych typu proszę, dziękuję, przepraszam;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uprzejmość; życzliwość; poprawny, wolny od wulgaryzmów język; kontrola swojego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zachowania i emocji; wyrażanie sądów i opinii w spokojny sposób, który nikogo nie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obraża i nie krzywdzi.</w:t>
      </w: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6.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Uczniowie budują wzajemne relacje poprzez niwelowanie konkurencyjności między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sobą w różnych obszarach życia, wzajemne zrozumienie oraz konstruktywne, bez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użycia siły rozwiązywanie problemów i konfliktów między sobą. Akceptują i szanują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siebie nawzajem.</w:t>
      </w: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7.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Uczniowie okazują zrozumienie dla trudności i problemów kolegów/koleżanek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i oferują im pomoc. Nie kpią, nie szydzą z ich słabości, nie wyśmiewają ich, nie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krytykują.</w:t>
      </w: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8.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Bez względu na powód, agresja i przemoc fizyczna, słowna lub psychiczna wśród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uczniów nigdy nie może być przez nich akceptowana lub usprawiedliwiona.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Uczniowie nie mają prawa stosować z jakiegokolwiek powodu słownej, fizycznej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i psychicznej agresji i przemocy wobec innych uczniów.</w:t>
      </w: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9.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Jeśli uczeń jest świadkiem stosowania przez innego ucznia/uczniów jakiejkolwiek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formy agresji lub przemocy, ma obowiązek reagowania na nią oraz szuka pomocy dla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ofiary u osoby dorosłej.</w:t>
      </w: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10.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Wszyscy uczniowie znają obowiązujące w szkole procedury bezpieczeństwa – wiedzą,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jak zachowywać się w sytuacjach, które zagrażają ich bezpieczeństwu lub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bezpieczeństwu innych uczniów, gdzie i do kogo dorosłego mogą się w szkole zwrócić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o pomoc.</w:t>
      </w:r>
    </w:p>
    <w:p w:rsidR="00C465DF" w:rsidRPr="00C841F4" w:rsidRDefault="00AC266F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11.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Jeśli uczeń stał się ofiarą agresji lub przemocy, może uzyskać w szkole pomoc, zgodnie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z obowiązującymi w niej procedurami.</w:t>
      </w:r>
    </w:p>
    <w:p w:rsidR="00AC266F" w:rsidRPr="00C841F4" w:rsidRDefault="00AC266F" w:rsidP="00AC266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465DF" w:rsidRPr="00C841F4" w:rsidRDefault="00AC266F" w:rsidP="00AC266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NIEDOZWOLONE ZACHOWANIA MAŁOLETNICH</w:t>
      </w:r>
    </w:p>
    <w:p w:rsidR="00C465DF" w:rsidRPr="00C841F4" w:rsidRDefault="00AC266F" w:rsidP="00DF0146">
      <w:pPr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1.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Stosowanie agresji i przemocy wobec uczniów/innych osób: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br/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a) agresji i przemocy fizycznej w różnych formach, np.: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bicie/uderzenie/popychanie/kopanie/opluwanie;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wymuszenia;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br/>
        <w:t>-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napastowanie seksualne;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nadużywanie swojej przewagi nad inną osobą;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fizyczne zaczepki;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zmuszanie innej osoby do podejmowania niewłaściwych działań;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rzucanie w kogoś przedmiotami;</w:t>
      </w:r>
    </w:p>
    <w:p w:rsidR="00C465DF" w:rsidRPr="00C841F4" w:rsidRDefault="00C465DF" w:rsidP="00DF0146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b) agresji i przemocy słownej w różnych formach, np.:</w:t>
      </w:r>
      <w:r w:rsidR="00AC266F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obelgi, wyzwiska;</w:t>
      </w:r>
      <w:r w:rsidR="00AC266F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wyśmiewanie, drwienie, szydzenie z ofiary;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bezpośrednie obrażanie ofiary;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plotki i obraźliwe żarty, przedrzeźnianie ofiary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groźby;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wulgaryzmy;</w:t>
      </w:r>
    </w:p>
    <w:p w:rsidR="00C465DF" w:rsidRPr="00C841F4" w:rsidRDefault="00C465DF" w:rsidP="00DF0146">
      <w:p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c) agresji i przemocy psychicznej w różnych formach, np.: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poniżanie;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wykluczanie/izolacja/milczenie/manipulowanie;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pisanie na ścianach (np. w toalecie lub na korytarzu);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wulgarne gesty;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śledzenie/szpiegowanie;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obraźliwe </w:t>
      </w:r>
      <w:proofErr w:type="spellStart"/>
      <w:r w:rsidRPr="00C841F4">
        <w:rPr>
          <w:rFonts w:ascii="Times New Roman" w:hAnsi="Times New Roman" w:cs="Times New Roman"/>
          <w:sz w:val="24"/>
          <w:szCs w:val="24"/>
          <w:lang w:val="pl-PL"/>
        </w:rPr>
        <w:t>SMSy</w:t>
      </w:r>
      <w:proofErr w:type="spellEnd"/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C841F4">
        <w:rPr>
          <w:rFonts w:ascii="Times New Roman" w:hAnsi="Times New Roman" w:cs="Times New Roman"/>
          <w:sz w:val="24"/>
          <w:szCs w:val="24"/>
          <w:lang w:val="pl-PL"/>
        </w:rPr>
        <w:t>MMSy</w:t>
      </w:r>
      <w:proofErr w:type="spellEnd"/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C841F4">
        <w:rPr>
          <w:rFonts w:ascii="Times New Roman" w:hAnsi="Times New Roman" w:cs="Times New Roman"/>
          <w:sz w:val="24"/>
          <w:szCs w:val="24"/>
          <w:lang w:val="pl-PL"/>
        </w:rPr>
        <w:t>Snapy</w:t>
      </w:r>
      <w:proofErr w:type="spellEnd"/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t>itp.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wiadomości na forach internetowych lub tzw. pokojach do czatowania;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telefony i e-maile zawierające groźby, poniżające, wulgarne,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zastraszające;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niszczenie/zabieranie rzeczy należących do ofiary;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straszenie;</w:t>
      </w:r>
      <w:r w:rsidR="005304E0" w:rsidRPr="00C841F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szantażowanie.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2.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Stwarzanie niebezpiecznych sytuacji w szkole lub klasie, np. rzucanie przedmiotami,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przynoszenie do szkoły ostrych narzędzi, innych niebezpiecznych przedmiotów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i substancji (środków pirotechnicznych, łańcuchów, noży, zapalniczek), używanie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ognia na terenie szkoły.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3.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Nieuzasadnione, bez zgody nauczyciela opuszczanie sali lekcyjnej lub chodzenie po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klasie,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wagarowanie, wyjście bez zezwolenia poza teren szkoły w trakcie przerwy lub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lekcji.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4.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Celowe nieprzestrzeganie zasad bezpieczeństwa podczas zajęć lekcyjnych oraz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pozalekcyjnych i zabaw organizowanych w szkole, celowe zachowania zagrażające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zdrowiu bądź życiu.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5.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Niewłaściwe zachowanie podczas wycieczek szkolnych i przerw międzylekcyjnych, np.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przebywanie w miejscach niedozwolonych, bieganie, itp.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6.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Uleganie nałogom, np. palenie papierosów i e-papierosów, picie alkoholu, picie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napojów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energetycznych.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7.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Rozprowadzanie i stosowanie narkotyków, środków odurzających, leków </w:t>
      </w:r>
      <w:proofErr w:type="spellStart"/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itp</w:t>
      </w:r>
      <w:proofErr w:type="spellEnd"/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8.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Niestosowne odzywanie się do kolegów lub innych osób w szkole lub poza nią.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lastRenderedPageBreak/>
        <w:t>9.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Używanie wulgaryzmów w szkole i poza nią.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10.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Celowe niszczenie lub nieszanowanie własności innych osób oraz własności szkolnej.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11.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Kradzież/ przywłaszczenie własności kolegów lub innych osób oraz własności szkolnej.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12.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Wyłudzanie pieniędzy lub innych rzeczy od uczniów.</w:t>
      </w:r>
    </w:p>
    <w:p w:rsidR="005304E0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13.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Wysługiwanie się innymi uczniami w zamian za korzyści materialne.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14.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Rozwiązywanie w sposób siłowy konfliktów z kolegami, udział w bójce.</w:t>
      </w:r>
    </w:p>
    <w:p w:rsidR="005304E0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15.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Szykanowanie uczniów lub innych osób w szkole z powodu odmienności przekonań,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religii,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światopoglądu, płci, poczucia tożsamości, pochodzenia, statusu ekonomicznego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i społecznego, niepełnosprawności, wyglądu.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16.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Niereagowanie na niewłaściwe zachowania kolegów.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17.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Znęcanie się (współudział w znęcaniu się nad kolegami, zorganizowana przemoc,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zastraszanie).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18.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Aroganckie/niegrzeczne zachowanie wobec kolegów, wulgaryzmy, kłamanie,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oszukiwanie kolegów/ innych osób w szkole.</w:t>
      </w:r>
    </w:p>
    <w:p w:rsidR="00C465DF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19.</w:t>
      </w:r>
      <w:r w:rsidR="00DF0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Fotografowanie, filmowanie, nagrywanie dźwięków ze zdarzeń z udziałem innych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uczniów/ osób bez ich zgody oraz upublicznianie tych materiałów bez zgody obecnych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na nich osób.</w:t>
      </w:r>
    </w:p>
    <w:p w:rsidR="00EB44C0" w:rsidRPr="00C841F4" w:rsidRDefault="005304E0" w:rsidP="00DF014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41F4">
        <w:rPr>
          <w:rFonts w:ascii="Times New Roman" w:hAnsi="Times New Roman" w:cs="Times New Roman"/>
          <w:sz w:val="24"/>
          <w:szCs w:val="24"/>
          <w:lang w:val="pl-PL"/>
        </w:rPr>
        <w:t>20.</w:t>
      </w:r>
      <w:r w:rsidR="00C465DF" w:rsidRPr="00C841F4">
        <w:rPr>
          <w:rFonts w:ascii="Times New Roman" w:hAnsi="Times New Roman" w:cs="Times New Roman"/>
          <w:sz w:val="24"/>
          <w:szCs w:val="24"/>
          <w:lang w:val="pl-PL"/>
        </w:rPr>
        <w:t>Stosowanie wobec innych uczniów/innych osób różnych form cyberprzemocy</w:t>
      </w:r>
      <w:r w:rsidRPr="00C841F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B44C0" w:rsidRPr="00C841F4" w:rsidRDefault="00EB44C0" w:rsidP="00DF014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B44C0" w:rsidRPr="00C841F4" w:rsidRDefault="00EB44C0" w:rsidP="00DF014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B44C0" w:rsidRPr="00C841F4" w:rsidRDefault="00EB44C0" w:rsidP="00F00CAA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B44C0" w:rsidRPr="00C841F4" w:rsidRDefault="00EB44C0" w:rsidP="00F00CAA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D3BD4" w:rsidRPr="00C841F4" w:rsidRDefault="009D3BD4" w:rsidP="00F00CAA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D3BD4" w:rsidRPr="00C841F4" w:rsidRDefault="009D3BD4" w:rsidP="00F00CAA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D3BD4" w:rsidRPr="00C841F4" w:rsidRDefault="009D3BD4" w:rsidP="00F00CAA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D3BD4" w:rsidRPr="00C841F4" w:rsidRDefault="009D3BD4" w:rsidP="00F00CAA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D3BD4" w:rsidRDefault="009D3BD4" w:rsidP="00F00CAA">
      <w:pPr>
        <w:rPr>
          <w:rFonts w:cstheme="minorHAnsi"/>
          <w:b/>
          <w:lang w:val="pl-PL"/>
        </w:rPr>
      </w:pPr>
    </w:p>
    <w:p w:rsidR="009D3BD4" w:rsidRDefault="009D3BD4" w:rsidP="00F00CAA">
      <w:pPr>
        <w:rPr>
          <w:rFonts w:cstheme="minorHAnsi"/>
          <w:b/>
          <w:lang w:val="pl-PL"/>
        </w:rPr>
      </w:pPr>
    </w:p>
    <w:p w:rsidR="009D3BD4" w:rsidRDefault="009D3BD4" w:rsidP="00F00CAA">
      <w:pPr>
        <w:rPr>
          <w:rFonts w:cstheme="minorHAnsi"/>
          <w:b/>
          <w:lang w:val="pl-PL"/>
        </w:rPr>
      </w:pPr>
    </w:p>
    <w:p w:rsidR="009D3BD4" w:rsidRDefault="009D3BD4" w:rsidP="00F00CAA">
      <w:pPr>
        <w:rPr>
          <w:rFonts w:cstheme="minorHAnsi"/>
          <w:b/>
          <w:lang w:val="pl-PL"/>
        </w:rPr>
      </w:pPr>
    </w:p>
    <w:p w:rsidR="009D3BD4" w:rsidRDefault="009D3BD4" w:rsidP="00F00CAA">
      <w:pPr>
        <w:rPr>
          <w:rFonts w:cstheme="minorHAnsi"/>
          <w:b/>
          <w:lang w:val="pl-PL"/>
        </w:rPr>
      </w:pPr>
    </w:p>
    <w:p w:rsidR="00C841F4" w:rsidRDefault="00C841F4" w:rsidP="00F00CAA">
      <w:pPr>
        <w:rPr>
          <w:rFonts w:cstheme="minorHAnsi"/>
          <w:b/>
          <w:lang w:val="pl-PL"/>
        </w:rPr>
      </w:pPr>
    </w:p>
    <w:p w:rsidR="009D3BD4" w:rsidRDefault="009D3BD4" w:rsidP="00F00CAA">
      <w:pPr>
        <w:rPr>
          <w:rFonts w:cstheme="minorHAnsi"/>
          <w:b/>
          <w:lang w:val="pl-PL"/>
        </w:rPr>
      </w:pPr>
    </w:p>
    <w:p w:rsidR="00DF0146" w:rsidRDefault="00DF0146" w:rsidP="00F00CAA">
      <w:pPr>
        <w:rPr>
          <w:rFonts w:cstheme="minorHAnsi"/>
          <w:b/>
          <w:lang w:val="pl-PL"/>
        </w:rPr>
      </w:pPr>
    </w:p>
    <w:p w:rsidR="009D3BD4" w:rsidRDefault="009D3BD4" w:rsidP="009D3BD4">
      <w:pPr>
        <w:pStyle w:val="Tekstpodstawowy"/>
        <w:spacing w:before="206"/>
        <w:ind w:right="1"/>
        <w:jc w:val="center"/>
      </w:pPr>
      <w:r>
        <w:lastRenderedPageBreak/>
        <w:t>PLAN</w:t>
      </w:r>
      <w:r>
        <w:rPr>
          <w:spacing w:val="-2"/>
        </w:rPr>
        <w:t xml:space="preserve"> </w:t>
      </w:r>
      <w:r>
        <w:t>POMOCY</w:t>
      </w:r>
      <w:r>
        <w:rPr>
          <w:spacing w:val="-2"/>
        </w:rPr>
        <w:t xml:space="preserve"> DZIECKU</w:t>
      </w:r>
    </w:p>
    <w:p w:rsidR="009D3BD4" w:rsidRDefault="009D3BD4" w:rsidP="009D3BD4">
      <w:pPr>
        <w:rPr>
          <w:b/>
          <w:sz w:val="20"/>
        </w:rPr>
      </w:pPr>
    </w:p>
    <w:p w:rsidR="009D3BD4" w:rsidRDefault="009D3BD4" w:rsidP="009D3BD4">
      <w:pPr>
        <w:spacing w:before="220" w:after="1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985"/>
        <w:gridCol w:w="3113"/>
      </w:tblGrid>
      <w:tr w:rsidR="009D3BD4" w:rsidTr="00C77C07">
        <w:trPr>
          <w:trHeight w:val="414"/>
        </w:trPr>
        <w:tc>
          <w:tcPr>
            <w:tcW w:w="9063" w:type="dxa"/>
            <w:gridSpan w:val="3"/>
          </w:tcPr>
          <w:p w:rsidR="009D3BD4" w:rsidRDefault="009D3BD4" w:rsidP="00C77C0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dziecka:</w:t>
            </w:r>
          </w:p>
        </w:tc>
      </w:tr>
      <w:tr w:rsidR="009D3BD4" w:rsidTr="00C77C07">
        <w:trPr>
          <w:trHeight w:val="412"/>
        </w:trPr>
        <w:tc>
          <w:tcPr>
            <w:tcW w:w="9063" w:type="dxa"/>
            <w:gridSpan w:val="3"/>
          </w:tcPr>
          <w:p w:rsidR="009D3BD4" w:rsidRDefault="009D3BD4" w:rsidP="00C77C0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Klasa:</w:t>
            </w:r>
          </w:p>
        </w:tc>
      </w:tr>
      <w:tr w:rsidR="009D3BD4" w:rsidTr="00C77C07">
        <w:trPr>
          <w:trHeight w:val="414"/>
        </w:trPr>
        <w:tc>
          <w:tcPr>
            <w:tcW w:w="9063" w:type="dxa"/>
            <w:gridSpan w:val="3"/>
          </w:tcPr>
          <w:p w:rsidR="009D3BD4" w:rsidRDefault="009D3BD4" w:rsidP="00C77C07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RODZAJ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WSPARCIA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DZIECKA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SZKOLE</w:t>
            </w:r>
          </w:p>
        </w:tc>
      </w:tr>
      <w:tr w:rsidR="009D3BD4" w:rsidTr="00C77C07">
        <w:trPr>
          <w:trHeight w:val="414"/>
        </w:trPr>
        <w:tc>
          <w:tcPr>
            <w:tcW w:w="3965" w:type="dxa"/>
          </w:tcPr>
          <w:p w:rsidR="009D3BD4" w:rsidRDefault="009D3BD4" w:rsidP="00C77C07">
            <w:pPr>
              <w:pStyle w:val="TableParagraph"/>
              <w:spacing w:line="270" w:lineRule="exact"/>
              <w:ind w:left="1161"/>
              <w:rPr>
                <w:sz w:val="24"/>
              </w:rPr>
            </w:pPr>
            <w:r>
              <w:rPr>
                <w:sz w:val="24"/>
              </w:rPr>
              <w:t>Podjęte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1985" w:type="dxa"/>
          </w:tcPr>
          <w:p w:rsidR="009D3BD4" w:rsidRDefault="009D3BD4" w:rsidP="00C77C0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3113" w:type="dxa"/>
          </w:tcPr>
          <w:p w:rsidR="009D3BD4" w:rsidRDefault="009D3BD4" w:rsidP="00C77C0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realizująca</w:t>
            </w:r>
          </w:p>
        </w:tc>
      </w:tr>
      <w:tr w:rsidR="009D3BD4" w:rsidTr="00C77C07">
        <w:trPr>
          <w:trHeight w:val="827"/>
        </w:trPr>
        <w:tc>
          <w:tcPr>
            <w:tcW w:w="3965" w:type="dxa"/>
          </w:tcPr>
          <w:p w:rsidR="009D3BD4" w:rsidRDefault="009D3BD4" w:rsidP="00C77C0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5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828"/>
        </w:trPr>
        <w:tc>
          <w:tcPr>
            <w:tcW w:w="3965" w:type="dxa"/>
          </w:tcPr>
          <w:p w:rsidR="009D3BD4" w:rsidRDefault="009D3BD4" w:rsidP="00C77C0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5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827"/>
        </w:trPr>
        <w:tc>
          <w:tcPr>
            <w:tcW w:w="3965" w:type="dxa"/>
          </w:tcPr>
          <w:p w:rsidR="009D3BD4" w:rsidRDefault="009D3BD4" w:rsidP="00C77C0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5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414"/>
        </w:trPr>
        <w:tc>
          <w:tcPr>
            <w:tcW w:w="9063" w:type="dxa"/>
            <w:gridSpan w:val="3"/>
          </w:tcPr>
          <w:p w:rsidR="009D3BD4" w:rsidRDefault="009D3BD4" w:rsidP="00C77C07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DZIAŁANIA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CELU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ZAPEWNIENIA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BEZPIECZEŃSTWA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DZIECKU</w:t>
            </w:r>
          </w:p>
        </w:tc>
      </w:tr>
      <w:tr w:rsidR="009D3BD4" w:rsidTr="00C77C07">
        <w:trPr>
          <w:trHeight w:val="414"/>
        </w:trPr>
        <w:tc>
          <w:tcPr>
            <w:tcW w:w="3965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9D3BD4" w:rsidRDefault="009D3BD4" w:rsidP="00C77C0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3113" w:type="dxa"/>
          </w:tcPr>
          <w:p w:rsidR="009D3BD4" w:rsidRDefault="009D3BD4" w:rsidP="00C77C07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instytucji</w:t>
            </w:r>
          </w:p>
        </w:tc>
      </w:tr>
      <w:tr w:rsidR="009D3BD4" w:rsidTr="00C77C07">
        <w:trPr>
          <w:trHeight w:val="1240"/>
        </w:trPr>
        <w:tc>
          <w:tcPr>
            <w:tcW w:w="3965" w:type="dxa"/>
          </w:tcPr>
          <w:p w:rsidR="009D3BD4" w:rsidRDefault="009D3BD4" w:rsidP="00C77C07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Zgłoszenie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podejrzenia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krzywdzenia dziecka do odpowiedniej instytucji</w:t>
            </w:r>
          </w:p>
        </w:tc>
        <w:tc>
          <w:tcPr>
            <w:tcW w:w="1985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1243"/>
        </w:trPr>
        <w:tc>
          <w:tcPr>
            <w:tcW w:w="3965" w:type="dxa"/>
          </w:tcPr>
          <w:p w:rsidR="009D3BD4" w:rsidRDefault="009D3BD4" w:rsidP="00C77C0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Skierowanie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:rsidR="009D3BD4" w:rsidRDefault="009D3BD4" w:rsidP="00C77C07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specjalistycznej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placówki</w:t>
            </w:r>
            <w:r>
              <w:rPr>
                <w:spacing w:val="-2"/>
                <w:sz w:val="24"/>
              </w:rPr>
              <w:t xml:space="preserve"> pomocy</w:t>
            </w:r>
          </w:p>
        </w:tc>
        <w:tc>
          <w:tcPr>
            <w:tcW w:w="1985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</w:tbl>
    <w:p w:rsidR="009D3BD4" w:rsidRDefault="009D3BD4" w:rsidP="009D3BD4">
      <w:pPr>
        <w:spacing w:before="201"/>
        <w:rPr>
          <w:b/>
          <w:sz w:val="24"/>
        </w:rPr>
      </w:pPr>
    </w:p>
    <w:p w:rsidR="009D3BD4" w:rsidRPr="00C841F4" w:rsidRDefault="009D3BD4" w:rsidP="009D3BD4">
      <w:pPr>
        <w:rPr>
          <w:rFonts w:ascii="Times New Roman" w:hAnsi="Times New Roman" w:cs="Times New Roman"/>
          <w:i/>
          <w:spacing w:val="-2"/>
          <w:sz w:val="24"/>
        </w:rPr>
      </w:pPr>
      <w:r w:rsidRPr="00C841F4">
        <w:rPr>
          <w:rFonts w:ascii="Times New Roman" w:hAnsi="Times New Roman" w:cs="Times New Roman"/>
          <w:sz w:val="24"/>
          <w:lang w:val="pl-PL"/>
        </w:rPr>
        <w:t xml:space="preserve">                                              </w:t>
      </w:r>
      <w:r w:rsidRPr="00C841F4">
        <w:rPr>
          <w:rFonts w:ascii="Times New Roman" w:hAnsi="Times New Roman" w:cs="Times New Roman"/>
          <w:sz w:val="24"/>
        </w:rPr>
        <w:t>Podpisy</w:t>
      </w:r>
      <w:r w:rsidRPr="00C841F4">
        <w:rPr>
          <w:rFonts w:ascii="Times New Roman" w:hAnsi="Times New Roman" w:cs="Times New Roman"/>
          <w:spacing w:val="-11"/>
          <w:sz w:val="24"/>
        </w:rPr>
        <w:t xml:space="preserve"> </w:t>
      </w:r>
      <w:r w:rsidRPr="00C841F4">
        <w:rPr>
          <w:rFonts w:ascii="Times New Roman" w:hAnsi="Times New Roman" w:cs="Times New Roman"/>
          <w:sz w:val="24"/>
        </w:rPr>
        <w:t>osób</w:t>
      </w:r>
      <w:r w:rsidRPr="00C841F4">
        <w:rPr>
          <w:rFonts w:ascii="Times New Roman" w:hAnsi="Times New Roman" w:cs="Times New Roman"/>
          <w:spacing w:val="-2"/>
          <w:sz w:val="24"/>
        </w:rPr>
        <w:t xml:space="preserve"> </w:t>
      </w:r>
      <w:r w:rsidRPr="00C841F4">
        <w:rPr>
          <w:rFonts w:ascii="Times New Roman" w:hAnsi="Times New Roman" w:cs="Times New Roman"/>
          <w:sz w:val="24"/>
        </w:rPr>
        <w:t>opracowujących</w:t>
      </w:r>
      <w:r w:rsidRPr="00C841F4">
        <w:rPr>
          <w:rFonts w:ascii="Times New Roman" w:hAnsi="Times New Roman" w:cs="Times New Roman"/>
          <w:spacing w:val="-1"/>
          <w:sz w:val="24"/>
        </w:rPr>
        <w:t xml:space="preserve"> </w:t>
      </w:r>
      <w:r w:rsidRPr="00C841F4">
        <w:rPr>
          <w:rFonts w:ascii="Times New Roman" w:hAnsi="Times New Roman" w:cs="Times New Roman"/>
          <w:sz w:val="24"/>
        </w:rPr>
        <w:t>i</w:t>
      </w:r>
      <w:r w:rsidRPr="00C841F4">
        <w:rPr>
          <w:rFonts w:ascii="Times New Roman" w:hAnsi="Times New Roman" w:cs="Times New Roman"/>
          <w:spacing w:val="-1"/>
          <w:sz w:val="24"/>
        </w:rPr>
        <w:t xml:space="preserve"> </w:t>
      </w:r>
      <w:r w:rsidRPr="00C841F4">
        <w:rPr>
          <w:rFonts w:ascii="Times New Roman" w:hAnsi="Times New Roman" w:cs="Times New Roman"/>
          <w:sz w:val="24"/>
        </w:rPr>
        <w:t>realizujących</w:t>
      </w:r>
      <w:r w:rsidRPr="00C841F4">
        <w:rPr>
          <w:rFonts w:ascii="Times New Roman" w:hAnsi="Times New Roman" w:cs="Times New Roman"/>
          <w:spacing w:val="1"/>
          <w:sz w:val="24"/>
        </w:rPr>
        <w:t xml:space="preserve"> </w:t>
      </w:r>
      <w:r w:rsidRPr="00C841F4">
        <w:rPr>
          <w:rFonts w:ascii="Times New Roman" w:hAnsi="Times New Roman" w:cs="Times New Roman"/>
          <w:i/>
          <w:sz w:val="24"/>
        </w:rPr>
        <w:t>Plan</w:t>
      </w:r>
      <w:r w:rsidRPr="00C841F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841F4">
        <w:rPr>
          <w:rFonts w:ascii="Times New Roman" w:hAnsi="Times New Roman" w:cs="Times New Roman"/>
          <w:i/>
          <w:sz w:val="24"/>
        </w:rPr>
        <w:t>pomocy</w:t>
      </w:r>
      <w:r w:rsidRPr="00C841F4">
        <w:rPr>
          <w:rFonts w:ascii="Times New Roman" w:hAnsi="Times New Roman" w:cs="Times New Roman"/>
          <w:i/>
          <w:spacing w:val="-2"/>
          <w:sz w:val="24"/>
        </w:rPr>
        <w:t xml:space="preserve"> dziecku</w:t>
      </w:r>
    </w:p>
    <w:p w:rsidR="009D3BD4" w:rsidRDefault="009D3BD4" w:rsidP="009D3BD4">
      <w:pPr>
        <w:rPr>
          <w:rFonts w:cstheme="minorHAnsi"/>
          <w:b/>
          <w:lang w:val="pl-PL"/>
        </w:rPr>
      </w:pPr>
    </w:p>
    <w:p w:rsidR="009D3BD4" w:rsidRDefault="009D3BD4" w:rsidP="009D3BD4">
      <w:pPr>
        <w:rPr>
          <w:rFonts w:cstheme="minorHAnsi"/>
          <w:b/>
          <w:lang w:val="pl-PL"/>
        </w:rPr>
      </w:pPr>
    </w:p>
    <w:p w:rsidR="009D3BD4" w:rsidRDefault="009D3BD4" w:rsidP="009D3BD4">
      <w:pPr>
        <w:rPr>
          <w:rFonts w:cstheme="minorHAnsi"/>
          <w:b/>
          <w:lang w:val="pl-PL"/>
        </w:rPr>
      </w:pPr>
    </w:p>
    <w:p w:rsidR="009D3BD4" w:rsidRDefault="009D3BD4" w:rsidP="009D3BD4">
      <w:pPr>
        <w:rPr>
          <w:rFonts w:cstheme="minorHAnsi"/>
          <w:b/>
          <w:lang w:val="pl-PL"/>
        </w:rPr>
      </w:pPr>
    </w:p>
    <w:p w:rsidR="009D3BD4" w:rsidRDefault="009D3BD4" w:rsidP="009D3BD4">
      <w:pPr>
        <w:rPr>
          <w:rFonts w:cstheme="minorHAnsi"/>
          <w:b/>
          <w:lang w:val="pl-PL"/>
        </w:rPr>
      </w:pPr>
    </w:p>
    <w:p w:rsidR="009D3BD4" w:rsidRDefault="009D3BD4" w:rsidP="009D3BD4">
      <w:pPr>
        <w:rPr>
          <w:rFonts w:cstheme="minorHAnsi"/>
          <w:b/>
          <w:lang w:val="pl-PL"/>
        </w:rPr>
      </w:pPr>
    </w:p>
    <w:p w:rsidR="009D3BD4" w:rsidRDefault="009D3BD4" w:rsidP="009D3BD4">
      <w:pPr>
        <w:rPr>
          <w:rFonts w:cstheme="minorHAnsi"/>
          <w:b/>
          <w:lang w:val="pl-PL"/>
        </w:rPr>
      </w:pPr>
    </w:p>
    <w:p w:rsidR="009D3BD4" w:rsidRDefault="009D3BD4" w:rsidP="009D3BD4">
      <w:pPr>
        <w:rPr>
          <w:rFonts w:cstheme="minorHAnsi"/>
          <w:b/>
          <w:lang w:val="pl-PL"/>
        </w:rPr>
      </w:pPr>
    </w:p>
    <w:p w:rsidR="009D3BD4" w:rsidRDefault="009D3BD4" w:rsidP="009D3BD4">
      <w:pPr>
        <w:rPr>
          <w:rFonts w:cstheme="minorHAnsi"/>
          <w:b/>
          <w:lang w:val="pl-PL"/>
        </w:rPr>
      </w:pPr>
    </w:p>
    <w:p w:rsidR="009D3BD4" w:rsidRDefault="009D3BD4" w:rsidP="009D3BD4">
      <w:pPr>
        <w:pStyle w:val="Tytu"/>
      </w:pPr>
    </w:p>
    <w:p w:rsidR="009D3BD4" w:rsidRDefault="009D3BD4" w:rsidP="009D3BD4">
      <w:pPr>
        <w:pStyle w:val="Tytu"/>
      </w:pPr>
      <w:r>
        <w:lastRenderedPageBreak/>
        <w:t>PROTOKÓŁ</w:t>
      </w:r>
      <w:r>
        <w:rPr>
          <w:spacing w:val="-5"/>
        </w:rPr>
        <w:t xml:space="preserve"> </w:t>
      </w:r>
      <w:r>
        <w:rPr>
          <w:spacing w:val="-2"/>
        </w:rPr>
        <w:t>INTERWENCJI</w:t>
      </w:r>
    </w:p>
    <w:p w:rsidR="009D3BD4" w:rsidRDefault="009D3BD4" w:rsidP="009D3BD4">
      <w:pPr>
        <w:pStyle w:val="Tekstpodstawowy"/>
        <w:rPr>
          <w:b w:val="0"/>
          <w:sz w:val="20"/>
        </w:rPr>
      </w:pPr>
    </w:p>
    <w:p w:rsidR="009D3BD4" w:rsidRDefault="009D3BD4" w:rsidP="009D3BD4">
      <w:pPr>
        <w:pStyle w:val="Tekstpodstawowy"/>
        <w:spacing w:before="182"/>
        <w:rPr>
          <w:b w:val="0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382"/>
      </w:tblGrid>
      <w:tr w:rsidR="009D3BD4" w:rsidTr="00C77C07">
        <w:trPr>
          <w:trHeight w:val="316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spotkania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318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ucznia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316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Klasa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952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stwierdzająca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wystąpienie podejrzenia krzywdzenia lub</w:t>
            </w:r>
          </w:p>
          <w:p w:rsidR="009D3BD4" w:rsidRDefault="009D3BD4" w:rsidP="00C77C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krzywdzenie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dziecka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953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podejrzenia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 krzywdzenia ucznia, miejsce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952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Osoba/osoby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podejrzane</w:t>
            </w:r>
          </w:p>
          <w:p w:rsidR="009D3BD4" w:rsidRDefault="009D3BD4" w:rsidP="00C77C07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krzywdzenie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krzywdzące </w:t>
            </w:r>
            <w:r>
              <w:rPr>
                <w:spacing w:val="-2"/>
                <w:sz w:val="24"/>
              </w:rPr>
              <w:t>dziecko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2435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Opis rodzaju krzywdzenia lub podejrzenia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ucznia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2541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8" w:lineRule="auto"/>
              <w:ind w:right="1199"/>
              <w:rPr>
                <w:sz w:val="24"/>
              </w:rPr>
            </w:pPr>
            <w:r>
              <w:rPr>
                <w:sz w:val="24"/>
              </w:rPr>
              <w:t>Informacje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spotkania z rodzicami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405"/>
        </w:trPr>
        <w:tc>
          <w:tcPr>
            <w:tcW w:w="9064" w:type="dxa"/>
            <w:gridSpan w:val="2"/>
          </w:tcPr>
          <w:p w:rsidR="009D3BD4" w:rsidRDefault="009D3BD4" w:rsidP="00C77C07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USTALONE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DZIAŁAŃ</w:t>
            </w:r>
          </w:p>
        </w:tc>
      </w:tr>
      <w:tr w:rsidR="009D3BD4" w:rsidTr="00C77C07">
        <w:trPr>
          <w:trHeight w:val="1903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6" w:lineRule="auto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udzielonej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pomocy, formy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otoczenia opieką ucznia</w:t>
            </w:r>
          </w:p>
          <w:p w:rsidR="009D3BD4" w:rsidRDefault="009D3BD4" w:rsidP="00C77C07">
            <w:pPr>
              <w:pStyle w:val="TableParagraph"/>
              <w:spacing w:line="276" w:lineRule="auto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bezpośrednio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stwierdzeniu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 podejrzeniu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incydentu,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 współpracy z wychowawcą,</w:t>
            </w:r>
          </w:p>
          <w:p w:rsidR="009D3BD4" w:rsidRDefault="009D3BD4" w:rsidP="00C77C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szkolnymi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specjalistami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1269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Osoby i instytucje, które zostały powiadomione, w tym formy interwencji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m.in.:</w:t>
            </w:r>
            <w:r>
              <w:rPr>
                <w:spacing w:val="-2"/>
                <w:sz w:val="24"/>
              </w:rPr>
              <w:t xml:space="preserve"> powiadomienie</w:t>
            </w:r>
          </w:p>
          <w:p w:rsidR="009D3BD4" w:rsidRDefault="009D3BD4" w:rsidP="00C77C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społecznej, policji,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sądu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</w:tbl>
    <w:p w:rsidR="009D3BD4" w:rsidRDefault="009D3BD4" w:rsidP="009D3BD4">
      <w:pPr>
        <w:rPr>
          <w:sz w:val="24"/>
        </w:rPr>
        <w:sectPr w:rsidR="009D3BD4" w:rsidSect="009D3BD4">
          <w:footerReference w:type="default" r:id="rId8"/>
          <w:pgSz w:w="11910" w:h="16840"/>
          <w:pgMar w:top="1320" w:right="1300" w:bottom="1269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382"/>
      </w:tblGrid>
      <w:tr w:rsidR="009D3BD4" w:rsidTr="00C77C07">
        <w:trPr>
          <w:trHeight w:val="635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rodzinnego,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uruchomienie</w:t>
            </w:r>
          </w:p>
          <w:p w:rsidR="009D3BD4" w:rsidRDefault="009D3BD4" w:rsidP="00C77C0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procedury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Niebieskiej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Karty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3174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6" w:lineRule="auto"/>
              <w:ind w:right="653"/>
              <w:rPr>
                <w:sz w:val="24"/>
              </w:rPr>
            </w:pPr>
            <w:r>
              <w:rPr>
                <w:sz w:val="24"/>
              </w:rPr>
              <w:t xml:space="preserve">Zaplanowana pomoc </w:t>
            </w:r>
            <w:r>
              <w:rPr>
                <w:spacing w:val="-2"/>
                <w:sz w:val="24"/>
              </w:rPr>
              <w:t xml:space="preserve">psychologiczno-pedagogiczna </w:t>
            </w:r>
            <w:r>
              <w:rPr>
                <w:sz w:val="24"/>
              </w:rPr>
              <w:t>(dziecku, rodzicom, innym uczniom) zespołu nauczycieli i specjalistów pracujących</w:t>
            </w:r>
          </w:p>
          <w:p w:rsidR="009D3BD4" w:rsidRDefault="009D3BD4" w:rsidP="00C77C07">
            <w:pPr>
              <w:pStyle w:val="TableParagraph"/>
              <w:spacing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z uczniem, w tym we współpracy z instytucjami zewnętrznymi; informacja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zgodzie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w/w formy pomocy; działania</w:t>
            </w:r>
          </w:p>
          <w:p w:rsidR="009D3BD4" w:rsidRDefault="009D3BD4" w:rsidP="00C77C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zgody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rodziców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  <w:tr w:rsidR="009D3BD4" w:rsidTr="00C77C07">
        <w:trPr>
          <w:trHeight w:val="1586"/>
        </w:trPr>
        <w:tc>
          <w:tcPr>
            <w:tcW w:w="3682" w:type="dxa"/>
          </w:tcPr>
          <w:p w:rsidR="009D3BD4" w:rsidRDefault="009D3BD4" w:rsidP="00C77C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Informacje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efektów</w:t>
            </w:r>
          </w:p>
          <w:p w:rsidR="009D3BD4" w:rsidRDefault="009D3BD4" w:rsidP="00C77C0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podjętych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interwencji,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 współpracy z instytucjami</w:t>
            </w:r>
          </w:p>
          <w:p w:rsidR="009D3BD4" w:rsidRDefault="009D3BD4" w:rsidP="00C77C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zewnętrznymi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2"/>
                <w:sz w:val="24"/>
              </w:rPr>
              <w:t xml:space="preserve"> pomocy</w:t>
            </w:r>
          </w:p>
          <w:p w:rsidR="009D3BD4" w:rsidRDefault="009D3BD4" w:rsidP="00C77C0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udzielonej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uczniowi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przez </w:t>
            </w:r>
            <w:r>
              <w:rPr>
                <w:spacing w:val="-2"/>
                <w:sz w:val="24"/>
              </w:rPr>
              <w:t>szkołę</w:t>
            </w:r>
          </w:p>
        </w:tc>
        <w:tc>
          <w:tcPr>
            <w:tcW w:w="5382" w:type="dxa"/>
          </w:tcPr>
          <w:p w:rsidR="009D3BD4" w:rsidRDefault="009D3BD4" w:rsidP="00C77C07">
            <w:pPr>
              <w:pStyle w:val="TableParagraph"/>
              <w:rPr>
                <w:sz w:val="24"/>
              </w:rPr>
            </w:pPr>
          </w:p>
        </w:tc>
      </w:tr>
    </w:tbl>
    <w:p w:rsidR="009D3BD4" w:rsidRDefault="009D3BD4" w:rsidP="009D3BD4">
      <w:pPr>
        <w:pStyle w:val="Tekstpodstawowy"/>
        <w:spacing w:before="196"/>
        <w:rPr>
          <w:b w:val="0"/>
        </w:rPr>
      </w:pPr>
    </w:p>
    <w:p w:rsidR="009D3BD4" w:rsidRDefault="009D3BD4" w:rsidP="009D3BD4">
      <w:pPr>
        <w:pStyle w:val="Tekstpodstawowy"/>
        <w:jc w:val="right"/>
      </w:pPr>
      <w:r>
        <w:t>Podpisy</w:t>
      </w:r>
      <w:r>
        <w:rPr>
          <w:spacing w:val="-9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uczestniczących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spotkaniu:</w:t>
      </w:r>
    </w:p>
    <w:p w:rsidR="00EB44C0" w:rsidRPr="003A0645" w:rsidRDefault="00EB44C0" w:rsidP="00F00CAA">
      <w:pPr>
        <w:rPr>
          <w:rFonts w:cstheme="minorHAnsi"/>
          <w:b/>
          <w:lang w:val="pl-PL"/>
        </w:rPr>
      </w:pPr>
    </w:p>
    <w:p w:rsidR="00EB44C0" w:rsidRPr="003A0645" w:rsidRDefault="00EB44C0" w:rsidP="00F00CAA">
      <w:pPr>
        <w:rPr>
          <w:rFonts w:cstheme="minorHAnsi"/>
          <w:b/>
          <w:lang w:val="pl-PL"/>
        </w:rPr>
      </w:pPr>
    </w:p>
    <w:p w:rsidR="00EB44C0" w:rsidRPr="003A0645" w:rsidRDefault="00EB44C0" w:rsidP="00F00CAA">
      <w:pPr>
        <w:rPr>
          <w:rFonts w:cstheme="minorHAnsi"/>
          <w:b/>
          <w:lang w:val="pl-PL"/>
        </w:rPr>
      </w:pPr>
    </w:p>
    <w:p w:rsidR="00EB44C0" w:rsidRPr="003A0645" w:rsidRDefault="00EB44C0" w:rsidP="00F00CAA">
      <w:pPr>
        <w:rPr>
          <w:rFonts w:cstheme="minorHAnsi"/>
          <w:b/>
          <w:lang w:val="pl-PL"/>
        </w:rPr>
      </w:pPr>
    </w:p>
    <w:p w:rsidR="00EB44C0" w:rsidRPr="003A0645" w:rsidRDefault="00EB44C0" w:rsidP="00F00CAA">
      <w:pPr>
        <w:rPr>
          <w:rFonts w:cstheme="minorHAnsi"/>
          <w:b/>
          <w:lang w:val="pl-PL"/>
        </w:rPr>
      </w:pPr>
    </w:p>
    <w:p w:rsidR="00EB44C0" w:rsidRPr="003A0645" w:rsidRDefault="00EB44C0" w:rsidP="00F00CAA">
      <w:pPr>
        <w:rPr>
          <w:rFonts w:cstheme="minorHAnsi"/>
          <w:b/>
          <w:lang w:val="pl-PL"/>
        </w:rPr>
      </w:pPr>
    </w:p>
    <w:p w:rsidR="00EB44C0" w:rsidRPr="003A0645" w:rsidRDefault="00EB44C0" w:rsidP="00F00CAA">
      <w:pPr>
        <w:rPr>
          <w:rFonts w:cstheme="minorHAnsi"/>
          <w:b/>
          <w:lang w:val="pl-PL"/>
        </w:rPr>
      </w:pPr>
    </w:p>
    <w:p w:rsidR="00EB44C0" w:rsidRPr="003A0645" w:rsidRDefault="00EB44C0" w:rsidP="00F00CAA">
      <w:pPr>
        <w:rPr>
          <w:rFonts w:cstheme="minorHAnsi"/>
          <w:b/>
          <w:lang w:val="pl-PL"/>
        </w:rPr>
      </w:pPr>
    </w:p>
    <w:p w:rsidR="00EB44C0" w:rsidRPr="003A0645" w:rsidRDefault="00EB44C0" w:rsidP="00F00CAA">
      <w:pPr>
        <w:rPr>
          <w:rFonts w:cstheme="minorHAnsi"/>
          <w:b/>
          <w:lang w:val="pl-PL"/>
        </w:rPr>
      </w:pPr>
    </w:p>
    <w:p w:rsidR="00EB44C0" w:rsidRPr="003A0645" w:rsidRDefault="00EB44C0" w:rsidP="00F00CAA">
      <w:pPr>
        <w:rPr>
          <w:rFonts w:cstheme="minorHAnsi"/>
          <w:b/>
          <w:lang w:val="pl-PL"/>
        </w:rPr>
      </w:pPr>
    </w:p>
    <w:p w:rsidR="00EB44C0" w:rsidRDefault="00EB44C0" w:rsidP="00F00CAA">
      <w:pPr>
        <w:rPr>
          <w:b/>
          <w:sz w:val="24"/>
          <w:lang w:val="pl-PL"/>
        </w:rPr>
      </w:pPr>
    </w:p>
    <w:p w:rsidR="00EB44C0" w:rsidRDefault="00EB44C0" w:rsidP="00F00CAA">
      <w:pPr>
        <w:rPr>
          <w:b/>
          <w:sz w:val="24"/>
          <w:lang w:val="pl-PL"/>
        </w:rPr>
      </w:pPr>
    </w:p>
    <w:p w:rsidR="009D3BD4" w:rsidRDefault="009D3BD4" w:rsidP="00F00CAA">
      <w:pPr>
        <w:rPr>
          <w:b/>
          <w:sz w:val="24"/>
          <w:lang w:val="pl-PL"/>
        </w:rPr>
      </w:pPr>
    </w:p>
    <w:p w:rsidR="009D3BD4" w:rsidRDefault="009D3BD4" w:rsidP="00F00CAA">
      <w:pPr>
        <w:rPr>
          <w:b/>
          <w:sz w:val="24"/>
          <w:lang w:val="pl-PL"/>
        </w:rPr>
      </w:pPr>
    </w:p>
    <w:p w:rsidR="009D3BD4" w:rsidRDefault="009D3BD4" w:rsidP="00F00CAA">
      <w:pPr>
        <w:rPr>
          <w:b/>
          <w:sz w:val="24"/>
          <w:lang w:val="pl-PL"/>
        </w:rPr>
      </w:pPr>
    </w:p>
    <w:p w:rsidR="009D3BD4" w:rsidRDefault="009D3BD4" w:rsidP="00F00CAA">
      <w:pPr>
        <w:rPr>
          <w:b/>
          <w:sz w:val="24"/>
          <w:lang w:val="pl-PL"/>
        </w:rPr>
      </w:pPr>
    </w:p>
    <w:p w:rsidR="00EB44C0" w:rsidRDefault="00EB44C0" w:rsidP="00F00CAA">
      <w:pPr>
        <w:rPr>
          <w:b/>
          <w:sz w:val="24"/>
          <w:lang w:val="pl-PL"/>
        </w:rPr>
      </w:pPr>
    </w:p>
    <w:p w:rsidR="009D3BD4" w:rsidRPr="009D3BD4" w:rsidRDefault="009D3BD4" w:rsidP="009D3BD4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0"/>
          <w:lang w:val="pl-PL" w:eastAsia="pl-PL"/>
        </w:rPr>
      </w:pPr>
      <w:r w:rsidRPr="009D3BD4">
        <w:rPr>
          <w:rFonts w:ascii="Times New Roman" w:eastAsia="Times New Roman" w:hAnsi="Times New Roman" w:cs="Arial"/>
          <w:b/>
          <w:sz w:val="24"/>
          <w:szCs w:val="20"/>
          <w:lang w:val="pl-PL" w:eastAsia="pl-PL"/>
        </w:rPr>
        <w:lastRenderedPageBreak/>
        <w:t>NOTATKA SŁUŻBOWA PEDAGOGA</w:t>
      </w:r>
    </w:p>
    <w:p w:rsidR="009D3BD4" w:rsidRPr="009D3BD4" w:rsidRDefault="009D3BD4" w:rsidP="009D3BD4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  <w:r w:rsidRPr="009D3BD4">
        <w:rPr>
          <w:rFonts w:ascii="Times New Roman" w:eastAsia="Times New Roman" w:hAnsi="Times New Roman"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411480</wp:posOffset>
                </wp:positionV>
                <wp:extent cx="5761355" cy="0"/>
                <wp:effectExtent l="7620" t="11430" r="12700" b="762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5FCEF" id="Łącznik prosty 3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2.4pt" to="453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" strokeweight=".48pt"/>
            </w:pict>
          </mc:Fallback>
        </mc:AlternateContent>
      </w:r>
      <w:r w:rsidRPr="009D3BD4">
        <w:rPr>
          <w:rFonts w:ascii="Times New Roman" w:eastAsia="Times New Roman" w:hAnsi="Times New Roman"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679450</wp:posOffset>
                </wp:positionV>
                <wp:extent cx="5761355" cy="0"/>
                <wp:effectExtent l="7620" t="12700" r="12700" b="6350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7A80F" id="Łącznik prosty 3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3.5pt" to="453.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" strokeweight=".48pt"/>
            </w:pict>
          </mc:Fallback>
        </mc:AlternateContent>
      </w:r>
      <w:r w:rsidRPr="009D3BD4">
        <w:rPr>
          <w:rFonts w:ascii="Times New Roman" w:eastAsia="Times New Roman" w:hAnsi="Times New Roman"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949325</wp:posOffset>
                </wp:positionV>
                <wp:extent cx="5761355" cy="0"/>
                <wp:effectExtent l="7620" t="6350" r="12700" b="12700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75E30" id="Łącznik prosty 3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4.75pt" to="453.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" strokeweight=".16931mm"/>
            </w:pict>
          </mc:Fallback>
        </mc:AlternateContent>
      </w:r>
      <w:r w:rsidRPr="009D3BD4">
        <w:rPr>
          <w:rFonts w:ascii="Times New Roman" w:eastAsia="Times New Roman" w:hAnsi="Times New Roman"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1219200</wp:posOffset>
                </wp:positionV>
                <wp:extent cx="5761355" cy="0"/>
                <wp:effectExtent l="7620" t="9525" r="12700" b="9525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39909" id="Łącznik prosty 3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96pt" to="453.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" strokeweight=".16931mm"/>
            </w:pict>
          </mc:Fallback>
        </mc:AlternateContent>
      </w:r>
      <w:r w:rsidRPr="009D3BD4">
        <w:rPr>
          <w:rFonts w:ascii="Times New Roman" w:eastAsia="Times New Roman" w:hAnsi="Times New Roman"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5168265</wp:posOffset>
                </wp:positionV>
                <wp:extent cx="5761355" cy="0"/>
                <wp:effectExtent l="7620" t="5715" r="12700" b="1333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43506" id="Łącznik prosty 2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06.95pt" to="453.5pt,4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" strokeweight=".48pt"/>
            </w:pict>
          </mc:Fallback>
        </mc:AlternateContent>
      </w:r>
      <w:r w:rsidRPr="009D3BD4">
        <w:rPr>
          <w:rFonts w:ascii="Times New Roman" w:eastAsia="Times New Roman" w:hAnsi="Times New Roman"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5700395</wp:posOffset>
                </wp:positionV>
                <wp:extent cx="5761355" cy="0"/>
                <wp:effectExtent l="7620" t="13970" r="12700" b="5080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AB48B" id="Łącznik prosty 2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48.85pt" to="453.5pt,4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" strokeweight=".48pt"/>
            </w:pict>
          </mc:Fallback>
        </mc:AlternateContent>
      </w:r>
      <w:r w:rsidRPr="009D3BD4">
        <w:rPr>
          <w:rFonts w:ascii="Times New Roman" w:eastAsia="Times New Roman" w:hAnsi="Times New Roman"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408305</wp:posOffset>
                </wp:positionV>
                <wp:extent cx="0" cy="7142480"/>
                <wp:effectExtent l="10160" t="8255" r="8890" b="12065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2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C9029" id="Łącznik prosty 2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2.15pt" to=".05pt,5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" strokeweight=".48pt"/>
            </w:pict>
          </mc:Fallback>
        </mc:AlternateContent>
      </w:r>
      <w:r w:rsidRPr="009D3BD4">
        <w:rPr>
          <w:rFonts w:ascii="Times New Roman" w:eastAsia="Times New Roman" w:hAnsi="Times New Roman"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408305</wp:posOffset>
                </wp:positionV>
                <wp:extent cx="0" cy="7142480"/>
                <wp:effectExtent l="10160" t="8255" r="8890" b="12065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24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5D625" id="Łącznik prosty 2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05pt,32.15pt" to="177.05pt,5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" strokeweight=".16931mm"/>
            </w:pict>
          </mc:Fallback>
        </mc:AlternateContent>
      </w:r>
      <w:r w:rsidRPr="009D3BD4">
        <w:rPr>
          <w:rFonts w:ascii="Times New Roman" w:eastAsia="Times New Roman" w:hAnsi="Times New Roman"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408305</wp:posOffset>
                </wp:positionV>
                <wp:extent cx="0" cy="7142480"/>
                <wp:effectExtent l="12700" t="8255" r="6350" b="12065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2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36D74" id="Łącznik prosty 2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25pt,32.15pt" to="453.25pt,5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" strokeweight=".48pt"/>
            </w:pict>
          </mc:Fallback>
        </mc:AlternateContent>
      </w:r>
    </w:p>
    <w:p w:rsidR="009D3BD4" w:rsidRDefault="009D3BD4" w:rsidP="009D3BD4">
      <w:pPr>
        <w:spacing w:after="0" w:line="226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Default="009D3BD4" w:rsidP="009D3BD4">
      <w:pPr>
        <w:spacing w:after="0" w:line="226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26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0" w:lineRule="atLeast"/>
        <w:ind w:left="120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  <w:r w:rsidRPr="009D3BD4">
        <w:rPr>
          <w:rFonts w:ascii="Times New Roman" w:eastAsia="Times New Roman" w:hAnsi="Times New Roman" w:cs="Arial"/>
          <w:sz w:val="24"/>
          <w:szCs w:val="20"/>
          <w:lang w:val="pl-PL" w:eastAsia="pl-PL"/>
        </w:rPr>
        <w:t>Data zdarzenia</w:t>
      </w:r>
    </w:p>
    <w:p w:rsidR="009D3BD4" w:rsidRPr="009D3BD4" w:rsidRDefault="009D3BD4" w:rsidP="009D3BD4">
      <w:pPr>
        <w:spacing w:after="0" w:line="149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0" w:lineRule="atLeast"/>
        <w:ind w:left="120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  <w:r w:rsidRPr="009D3BD4">
        <w:rPr>
          <w:rFonts w:ascii="Times New Roman" w:eastAsia="Times New Roman" w:hAnsi="Times New Roman" w:cs="Arial"/>
          <w:sz w:val="24"/>
          <w:szCs w:val="20"/>
          <w:lang w:val="pl-PL" w:eastAsia="pl-PL"/>
        </w:rPr>
        <w:t>Imię i nazwisko dziecka</w:t>
      </w:r>
    </w:p>
    <w:p w:rsidR="009D3BD4" w:rsidRPr="009D3BD4" w:rsidRDefault="009D3BD4" w:rsidP="009D3BD4">
      <w:pPr>
        <w:spacing w:after="0" w:line="146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0" w:lineRule="atLeast"/>
        <w:ind w:left="120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  <w:r w:rsidRPr="009D3BD4">
        <w:rPr>
          <w:rFonts w:ascii="Times New Roman" w:eastAsia="Times New Roman" w:hAnsi="Times New Roman" w:cs="Arial"/>
          <w:sz w:val="24"/>
          <w:szCs w:val="20"/>
          <w:lang w:val="pl-PL" w:eastAsia="pl-PL"/>
        </w:rPr>
        <w:t>Klasa</w:t>
      </w:r>
    </w:p>
    <w:p w:rsidR="009D3BD4" w:rsidRPr="009D3BD4" w:rsidRDefault="009D3BD4" w:rsidP="009D3BD4">
      <w:pPr>
        <w:spacing w:after="0" w:line="149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0" w:lineRule="atLeast"/>
        <w:ind w:left="120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  <w:r w:rsidRPr="009D3BD4">
        <w:rPr>
          <w:rFonts w:ascii="Times New Roman" w:eastAsia="Times New Roman" w:hAnsi="Times New Roman" w:cs="Arial"/>
          <w:sz w:val="24"/>
          <w:szCs w:val="20"/>
          <w:lang w:val="pl-PL" w:eastAsia="pl-PL"/>
        </w:rPr>
        <w:t>Opis sytuacji/zdarzenia</w:t>
      </w: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343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0" w:lineRule="atLeast"/>
        <w:ind w:left="120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  <w:r w:rsidRPr="009D3BD4">
        <w:rPr>
          <w:rFonts w:ascii="Times New Roman" w:eastAsia="Times New Roman" w:hAnsi="Times New Roman" w:cs="Arial"/>
          <w:sz w:val="24"/>
          <w:szCs w:val="20"/>
          <w:lang w:val="pl-PL" w:eastAsia="pl-PL"/>
        </w:rPr>
        <w:t>Osoby uczestniczące w zdarzeniu</w:t>
      </w: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362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0" w:lineRule="atLeast"/>
        <w:ind w:left="120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  <w:r w:rsidRPr="009D3BD4">
        <w:rPr>
          <w:rFonts w:ascii="Times New Roman" w:eastAsia="Times New Roman" w:hAnsi="Times New Roman" w:cs="Arial"/>
          <w:sz w:val="24"/>
          <w:szCs w:val="20"/>
          <w:lang w:val="pl-PL" w:eastAsia="pl-PL"/>
        </w:rPr>
        <w:t>Wnioski/ustalenia</w:t>
      </w:r>
    </w:p>
    <w:p w:rsidR="009D3BD4" w:rsidRPr="009D3BD4" w:rsidRDefault="009D3BD4" w:rsidP="009D3BD4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  <w:r w:rsidRPr="009D3BD4">
        <w:rPr>
          <w:rFonts w:ascii="Times New Roman" w:eastAsia="Times New Roman" w:hAnsi="Times New Roman" w:cs="Arial"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1673860</wp:posOffset>
                </wp:positionV>
                <wp:extent cx="5761355" cy="0"/>
                <wp:effectExtent l="7620" t="6985" r="12700" b="12065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6F760" id="Łącznik prosty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31.8pt" to="453.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" strokeweight=".16931mm"/>
            </w:pict>
          </mc:Fallback>
        </mc:AlternateContent>
      </w: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9D3BD4" w:rsidRPr="009D3BD4" w:rsidRDefault="009D3BD4" w:rsidP="009D3BD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1F7D44" w:rsidRDefault="001F7D44" w:rsidP="001F7D44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1F7D44" w:rsidRDefault="001F7D44" w:rsidP="001F7D44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1F7D44" w:rsidRDefault="001F7D44" w:rsidP="001F7D44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:rsidR="001F7D44" w:rsidRPr="001F7D44" w:rsidRDefault="009D3BD4" w:rsidP="001F7D44">
      <w:pPr>
        <w:spacing w:after="0" w:line="0" w:lineRule="atLeast"/>
        <w:jc w:val="righ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  <w:r w:rsidRPr="009D3BD4">
        <w:rPr>
          <w:rFonts w:ascii="Times New Roman" w:eastAsia="Times New Roman" w:hAnsi="Times New Roman" w:cs="Arial"/>
          <w:sz w:val="24"/>
          <w:szCs w:val="20"/>
          <w:lang w:val="pl-PL" w:eastAsia="pl-PL"/>
        </w:rPr>
        <w:t>………………………………</w:t>
      </w:r>
      <w:r w:rsidR="001F7D44">
        <w:rPr>
          <w:rFonts w:ascii="Times New Roman" w:eastAsia="Times New Roman" w:hAnsi="Times New Roman" w:cs="Arial"/>
          <w:sz w:val="24"/>
          <w:szCs w:val="20"/>
          <w:lang w:val="pl-PL" w:eastAsia="pl-PL"/>
        </w:rPr>
        <w:br/>
      </w:r>
      <w:r w:rsidR="001F7D44" w:rsidRPr="009D3BD4">
        <w:rPr>
          <w:rFonts w:ascii="Times New Roman" w:eastAsia="Times New Roman" w:hAnsi="Times New Roman" w:cs="Arial"/>
          <w:sz w:val="20"/>
          <w:szCs w:val="20"/>
          <w:lang w:val="pl-PL" w:eastAsia="pl-PL"/>
        </w:rPr>
        <w:t>(data i podpis osoby sporządzającej notatkę)</w:t>
      </w:r>
    </w:p>
    <w:p w:rsidR="001F7D44" w:rsidRDefault="001F7D44" w:rsidP="001F7D44">
      <w:pPr>
        <w:spacing w:line="188" w:lineRule="exact"/>
        <w:rPr>
          <w:rFonts w:ascii="Times New Roman" w:eastAsia="Times New Roman" w:hAnsi="Times New Roman"/>
          <w:sz w:val="24"/>
        </w:rPr>
      </w:pPr>
    </w:p>
    <w:p w:rsidR="00C841F4" w:rsidRDefault="00C841F4" w:rsidP="001F7D4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1F7D44" w:rsidRDefault="001F7D44" w:rsidP="001F7D4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NOTATKA SŁUŻBOWA WYCHOWAWCY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21"/>
      </w:tblGrid>
      <w:tr w:rsidR="001F7D44" w:rsidTr="001F7D44">
        <w:tc>
          <w:tcPr>
            <w:tcW w:w="3823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lang w:val="pl-PL"/>
              </w:rPr>
              <w:t>Imię i nazwisko ucznia/uczennicy</w:t>
            </w:r>
          </w:p>
          <w:p w:rsidR="001F7D44" w:rsidRP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</w:tc>
        <w:tc>
          <w:tcPr>
            <w:tcW w:w="5221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D44" w:rsidTr="001F7D44">
        <w:tc>
          <w:tcPr>
            <w:tcW w:w="3823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lang w:val="pl-PL"/>
              </w:rPr>
              <w:t>Data/godzina</w:t>
            </w:r>
          </w:p>
          <w:p w:rsidR="001F7D44" w:rsidRP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</w:tc>
        <w:tc>
          <w:tcPr>
            <w:tcW w:w="5221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D44" w:rsidTr="001F7D44">
        <w:tc>
          <w:tcPr>
            <w:tcW w:w="3823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lang w:val="pl-PL"/>
              </w:rPr>
              <w:t>Osoba zgłaszająca</w:t>
            </w:r>
          </w:p>
          <w:p w:rsidR="001F7D44" w:rsidRP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</w:tc>
        <w:tc>
          <w:tcPr>
            <w:tcW w:w="5221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D44" w:rsidTr="001F7D44">
        <w:tc>
          <w:tcPr>
            <w:tcW w:w="3823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lang w:val="pl-PL"/>
              </w:rPr>
              <w:t>Opis sytuacji/zdarzenia</w:t>
            </w: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P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</w:tc>
        <w:tc>
          <w:tcPr>
            <w:tcW w:w="5221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D44" w:rsidTr="001F7D44">
        <w:tc>
          <w:tcPr>
            <w:tcW w:w="3823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lang w:val="pl-PL"/>
              </w:rPr>
              <w:t>Świadkowie zdarzenia</w:t>
            </w:r>
          </w:p>
          <w:p w:rsidR="001F7D44" w:rsidRP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</w:tc>
        <w:tc>
          <w:tcPr>
            <w:tcW w:w="5221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D44" w:rsidTr="001F7D44">
        <w:tc>
          <w:tcPr>
            <w:tcW w:w="3823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lang w:val="pl-PL"/>
              </w:rPr>
              <w:t>Podjęte działania</w:t>
            </w: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  <w:p w:rsidR="001F7D44" w:rsidRP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l-PL"/>
              </w:rPr>
            </w:pPr>
          </w:p>
        </w:tc>
        <w:tc>
          <w:tcPr>
            <w:tcW w:w="5221" w:type="dxa"/>
          </w:tcPr>
          <w:p w:rsidR="001F7D44" w:rsidRDefault="001F7D44" w:rsidP="001F7D4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F7D44" w:rsidRDefault="001F7D4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D44" w:rsidRDefault="001F7D4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D44" w:rsidRDefault="001F7D44" w:rsidP="001F7D44">
      <w:pPr>
        <w:spacing w:line="200" w:lineRule="exact"/>
        <w:rPr>
          <w:rFonts w:ascii="Times New Roman" w:eastAsia="Times New Roman" w:hAnsi="Times New Roman"/>
          <w:sz w:val="24"/>
          <w:lang w:val="pl-PL"/>
        </w:rPr>
      </w:pPr>
      <w:r>
        <w:rPr>
          <w:rFonts w:ascii="Times New Roman" w:eastAsia="Times New Roman" w:hAnsi="Times New Roman"/>
          <w:sz w:val="24"/>
          <w:lang w:val="pl-PL"/>
        </w:rPr>
        <w:t>Notatkę przekazałam/em pedagogowi szkolnemu ……………………………………………...</w:t>
      </w:r>
      <w:r>
        <w:rPr>
          <w:rFonts w:ascii="Times New Roman" w:eastAsia="Times New Roman" w:hAnsi="Times New Roman"/>
          <w:sz w:val="24"/>
          <w:lang w:val="pl-PL"/>
        </w:rPr>
        <w:br/>
      </w:r>
    </w:p>
    <w:p w:rsidR="001F7D44" w:rsidRPr="001F7D44" w:rsidRDefault="001F7D44" w:rsidP="001F7D44">
      <w:pPr>
        <w:spacing w:line="200" w:lineRule="exact"/>
        <w:rPr>
          <w:rFonts w:ascii="Times New Roman" w:eastAsia="Times New Roman" w:hAnsi="Times New Roman"/>
          <w:sz w:val="24"/>
          <w:lang w:val="pl-PL"/>
        </w:rPr>
      </w:pPr>
      <w:r>
        <w:rPr>
          <w:rFonts w:ascii="Times New Roman" w:eastAsia="Times New Roman" w:hAnsi="Times New Roman"/>
          <w:sz w:val="24"/>
          <w:lang w:val="pl-PL"/>
        </w:rPr>
        <w:t>w dniu ………………………. o godzinie…………………….</w:t>
      </w:r>
    </w:p>
    <w:p w:rsidR="001F7D44" w:rsidRDefault="001F7D4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D44" w:rsidRPr="001F7D44" w:rsidRDefault="001F7D44" w:rsidP="001F7D44">
      <w:pPr>
        <w:spacing w:line="200" w:lineRule="exact"/>
        <w:jc w:val="right"/>
        <w:rPr>
          <w:rFonts w:ascii="Times New Roman" w:eastAsia="Times New Roman" w:hAnsi="Times New Roman"/>
          <w:sz w:val="24"/>
          <w:lang w:val="pl-PL"/>
        </w:rPr>
      </w:pPr>
      <w:r>
        <w:rPr>
          <w:rFonts w:ascii="Times New Roman" w:eastAsia="Times New Roman" w:hAnsi="Times New Roman"/>
          <w:sz w:val="24"/>
          <w:lang w:val="pl-PL"/>
        </w:rPr>
        <w:t>…………………………………..</w:t>
      </w:r>
      <w:r>
        <w:rPr>
          <w:rFonts w:ascii="Times New Roman" w:eastAsia="Times New Roman" w:hAnsi="Times New Roman"/>
          <w:sz w:val="24"/>
          <w:lang w:val="pl-PL"/>
        </w:rPr>
        <w:br/>
        <w:t>podpis wychowawcy</w:t>
      </w:r>
    </w:p>
    <w:p w:rsidR="001F7D44" w:rsidRDefault="001F7D4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D44" w:rsidRDefault="001F7D4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D44" w:rsidRDefault="001F7D4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D44" w:rsidRPr="00C841F4" w:rsidRDefault="001F7D44" w:rsidP="001F7D44">
      <w:pPr>
        <w:ind w:left="142"/>
        <w:jc w:val="center"/>
        <w:rPr>
          <w:rFonts w:ascii="Times New Roman" w:hAnsi="Times New Roman" w:cs="Times New Roman"/>
          <w:b/>
          <w:sz w:val="32"/>
        </w:rPr>
      </w:pPr>
      <w:r w:rsidRPr="00C841F4">
        <w:rPr>
          <w:rFonts w:ascii="Times New Roman" w:hAnsi="Times New Roman" w:cs="Times New Roman"/>
          <w:b/>
          <w:sz w:val="32"/>
        </w:rPr>
        <w:t>KARTA INTERWENCJI</w:t>
      </w:r>
    </w:p>
    <w:p w:rsidR="001F7D44" w:rsidRPr="00C841F4" w:rsidRDefault="001F7D44" w:rsidP="001F7D44">
      <w:pPr>
        <w:jc w:val="center"/>
        <w:rPr>
          <w:rFonts w:ascii="Times New Roman" w:hAnsi="Times New Roman" w:cs="Times New Roman"/>
          <w:b/>
          <w:sz w:val="32"/>
        </w:rPr>
      </w:pPr>
      <w:r w:rsidRPr="00C841F4">
        <w:rPr>
          <w:rFonts w:ascii="Times New Roman" w:hAnsi="Times New Roman" w:cs="Times New Roman"/>
          <w:i/>
          <w:sz w:val="20"/>
          <w:szCs w:val="24"/>
        </w:rPr>
        <w:t>(wypełnia osoba, która podjęła podejrzenie we współpracy z  pedagogiem/ psychologiem/wychowawcą)</w:t>
      </w:r>
    </w:p>
    <w:tbl>
      <w:tblPr>
        <w:tblStyle w:val="Tabela-Siatka"/>
        <w:tblW w:w="9918" w:type="dxa"/>
        <w:tblInd w:w="-431" w:type="dxa"/>
        <w:tblLook w:val="04A0" w:firstRow="1" w:lastRow="0" w:firstColumn="1" w:lastColumn="0" w:noHBand="0" w:noVBand="1"/>
      </w:tblPr>
      <w:tblGrid>
        <w:gridCol w:w="2972"/>
        <w:gridCol w:w="3402"/>
        <w:gridCol w:w="3544"/>
      </w:tblGrid>
      <w:tr w:rsidR="001F7D44" w:rsidRPr="00C841F4" w:rsidTr="00C77C07">
        <w:trPr>
          <w:trHeight w:val="567"/>
        </w:trPr>
        <w:tc>
          <w:tcPr>
            <w:tcW w:w="2972" w:type="dxa"/>
            <w:vAlign w:val="center"/>
          </w:tcPr>
          <w:p w:rsidR="001F7D44" w:rsidRPr="00C841F4" w:rsidRDefault="001F7D44" w:rsidP="001F7D44">
            <w:pPr>
              <w:pStyle w:val="Akapitzlist"/>
              <w:numPr>
                <w:ilvl w:val="0"/>
                <w:numId w:val="41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małoletniego </w:t>
            </w:r>
          </w:p>
        </w:tc>
        <w:tc>
          <w:tcPr>
            <w:tcW w:w="6946" w:type="dxa"/>
            <w:gridSpan w:val="2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c>
          <w:tcPr>
            <w:tcW w:w="2972" w:type="dxa"/>
            <w:vAlign w:val="center"/>
          </w:tcPr>
          <w:p w:rsidR="001F7D44" w:rsidRPr="00C841F4" w:rsidRDefault="001F7D44" w:rsidP="001F7D44">
            <w:pPr>
              <w:pStyle w:val="Akapitzlist"/>
              <w:numPr>
                <w:ilvl w:val="0"/>
                <w:numId w:val="41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Przyczyna interwencji (forma krzywdzenia)</w:t>
            </w:r>
          </w:p>
        </w:tc>
        <w:tc>
          <w:tcPr>
            <w:tcW w:w="6946" w:type="dxa"/>
            <w:gridSpan w:val="2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c>
          <w:tcPr>
            <w:tcW w:w="2972" w:type="dxa"/>
            <w:vAlign w:val="center"/>
          </w:tcPr>
          <w:p w:rsidR="001F7D44" w:rsidRPr="00C841F4" w:rsidRDefault="001F7D44" w:rsidP="001F7D44">
            <w:pPr>
              <w:pStyle w:val="Akapitzlist"/>
              <w:numPr>
                <w:ilvl w:val="0"/>
                <w:numId w:val="41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Osoba składająca zawiadomienie o podejrzeniu krzywdzenia</w:t>
            </w:r>
          </w:p>
        </w:tc>
        <w:tc>
          <w:tcPr>
            <w:tcW w:w="6946" w:type="dxa"/>
            <w:gridSpan w:val="2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rPr>
          <w:trHeight w:val="454"/>
        </w:trPr>
        <w:tc>
          <w:tcPr>
            <w:tcW w:w="2972" w:type="dxa"/>
            <w:vMerge w:val="restart"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 xml:space="preserve">4.Opis podjętych działań: </w:t>
            </w:r>
          </w:p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</w:tr>
      <w:tr w:rsidR="001F7D44" w:rsidRPr="00C841F4" w:rsidTr="00C77C07">
        <w:trPr>
          <w:trHeight w:val="454"/>
        </w:trPr>
        <w:tc>
          <w:tcPr>
            <w:tcW w:w="2972" w:type="dxa"/>
            <w:vMerge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rPr>
          <w:trHeight w:val="454"/>
        </w:trPr>
        <w:tc>
          <w:tcPr>
            <w:tcW w:w="2972" w:type="dxa"/>
            <w:vMerge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rPr>
          <w:trHeight w:val="454"/>
        </w:trPr>
        <w:tc>
          <w:tcPr>
            <w:tcW w:w="2972" w:type="dxa"/>
            <w:vMerge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rPr>
          <w:trHeight w:val="454"/>
        </w:trPr>
        <w:tc>
          <w:tcPr>
            <w:tcW w:w="2972" w:type="dxa"/>
            <w:vMerge w:val="restart"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5.Spotkania z rodzicami/opiekunami małoletniego</w:t>
            </w: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Opis spotkania</w:t>
            </w:r>
          </w:p>
        </w:tc>
      </w:tr>
      <w:tr w:rsidR="001F7D44" w:rsidRPr="00C841F4" w:rsidTr="00C77C07">
        <w:trPr>
          <w:trHeight w:val="454"/>
        </w:trPr>
        <w:tc>
          <w:tcPr>
            <w:tcW w:w="2972" w:type="dxa"/>
            <w:vMerge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rPr>
          <w:trHeight w:val="454"/>
        </w:trPr>
        <w:tc>
          <w:tcPr>
            <w:tcW w:w="2972" w:type="dxa"/>
            <w:vMerge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rPr>
          <w:trHeight w:val="454"/>
        </w:trPr>
        <w:tc>
          <w:tcPr>
            <w:tcW w:w="2972" w:type="dxa"/>
            <w:vMerge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c>
          <w:tcPr>
            <w:tcW w:w="2972" w:type="dxa"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Forma podjętej interwencji </w:t>
            </w:r>
          </w:p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18"/>
                <w:szCs w:val="24"/>
              </w:rPr>
              <w:t>(zakreślić właściwe)</w:t>
            </w:r>
          </w:p>
        </w:tc>
        <w:tc>
          <w:tcPr>
            <w:tcW w:w="6946" w:type="dxa"/>
            <w:gridSpan w:val="2"/>
          </w:tcPr>
          <w:p w:rsidR="001F7D44" w:rsidRPr="00C841F4" w:rsidRDefault="001F7D44" w:rsidP="001F7D44">
            <w:pPr>
              <w:pStyle w:val="Akapitzlist"/>
              <w:numPr>
                <w:ilvl w:val="0"/>
                <w:numId w:val="42"/>
              </w:numPr>
              <w:tabs>
                <w:tab w:val="left" w:pos="318"/>
              </w:tabs>
              <w:ind w:left="32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Zawiadomienie o podejrzeniu popełnienia przestępstwa</w:t>
            </w:r>
          </w:p>
          <w:p w:rsidR="001F7D44" w:rsidRPr="00C841F4" w:rsidRDefault="001F7D44" w:rsidP="001F7D44">
            <w:pPr>
              <w:pStyle w:val="Akapitzlist"/>
              <w:numPr>
                <w:ilvl w:val="0"/>
                <w:numId w:val="42"/>
              </w:numPr>
              <w:tabs>
                <w:tab w:val="left" w:pos="318"/>
              </w:tabs>
              <w:ind w:left="32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Wniosek o wgląd w sytuację małoletniego/rodziny</w:t>
            </w:r>
          </w:p>
          <w:p w:rsidR="001F7D44" w:rsidRPr="00C841F4" w:rsidRDefault="001F7D44" w:rsidP="001F7D44">
            <w:pPr>
              <w:pStyle w:val="Akapitzlist"/>
              <w:numPr>
                <w:ilvl w:val="0"/>
                <w:numId w:val="42"/>
              </w:numPr>
              <w:tabs>
                <w:tab w:val="left" w:pos="318"/>
              </w:tabs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Inny rodzaj interwencji. Jaki?</w:t>
            </w:r>
          </w:p>
          <w:p w:rsidR="001F7D44" w:rsidRPr="00C841F4" w:rsidRDefault="001F7D44" w:rsidP="00C77C0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c>
          <w:tcPr>
            <w:tcW w:w="2972" w:type="dxa"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 xml:space="preserve">7. Dane dotyczące zgłoszenia interwencji </w:t>
            </w:r>
          </w:p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(nazwa organu, do którego zgłoszono interwencję) i data zgłoszenia</w:t>
            </w: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rPr>
          <w:trHeight w:val="524"/>
        </w:trPr>
        <w:tc>
          <w:tcPr>
            <w:tcW w:w="2972" w:type="dxa"/>
            <w:vMerge w:val="restart"/>
            <w:vAlign w:val="center"/>
          </w:tcPr>
          <w:p w:rsidR="001F7D44" w:rsidRPr="00C841F4" w:rsidRDefault="001F7D44" w:rsidP="00C7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 xml:space="preserve">8. Wyniki  zgłoszenia interwencji: </w:t>
            </w:r>
            <w:r w:rsidRPr="00C841F4">
              <w:rPr>
                <w:rFonts w:ascii="Times New Roman" w:hAnsi="Times New Roman" w:cs="Times New Roman"/>
                <w:sz w:val="20"/>
                <w:szCs w:val="24"/>
              </w:rPr>
              <w:t>(działania organów wymiaru sprawiedliwości, o ile placówka otrzymała informacje o wynikach działania placówki/ działania rodziców)</w:t>
            </w:r>
          </w:p>
        </w:tc>
        <w:tc>
          <w:tcPr>
            <w:tcW w:w="3402" w:type="dxa"/>
            <w:vAlign w:val="center"/>
          </w:tcPr>
          <w:p w:rsidR="001F7D44" w:rsidRPr="00C841F4" w:rsidRDefault="001F7D44" w:rsidP="00C7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544" w:type="dxa"/>
            <w:vAlign w:val="center"/>
          </w:tcPr>
          <w:p w:rsidR="001F7D44" w:rsidRPr="00C841F4" w:rsidRDefault="001F7D44" w:rsidP="00C7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F4"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</w:tr>
      <w:tr w:rsidR="001F7D44" w:rsidRPr="00C841F4" w:rsidTr="00C77C07">
        <w:trPr>
          <w:trHeight w:val="852"/>
        </w:trPr>
        <w:tc>
          <w:tcPr>
            <w:tcW w:w="2972" w:type="dxa"/>
            <w:vMerge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rPr>
          <w:trHeight w:val="852"/>
        </w:trPr>
        <w:tc>
          <w:tcPr>
            <w:tcW w:w="2972" w:type="dxa"/>
            <w:vMerge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44" w:rsidRPr="00C841F4" w:rsidTr="00C77C07">
        <w:trPr>
          <w:trHeight w:val="852"/>
        </w:trPr>
        <w:tc>
          <w:tcPr>
            <w:tcW w:w="2972" w:type="dxa"/>
            <w:vMerge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44" w:rsidRPr="00C841F4" w:rsidRDefault="001F7D44" w:rsidP="00C7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D44" w:rsidRPr="00C841F4" w:rsidRDefault="001F7D44" w:rsidP="001F7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D44" w:rsidRPr="00C841F4" w:rsidRDefault="001F7D44" w:rsidP="001F7D4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65358D" w:rsidRPr="00C841F4" w:rsidRDefault="0065358D" w:rsidP="0065358D">
      <w:pPr>
        <w:spacing w:line="200" w:lineRule="exact"/>
        <w:jc w:val="right"/>
        <w:rPr>
          <w:rFonts w:ascii="Times New Roman" w:eastAsia="Times New Roman" w:hAnsi="Times New Roman" w:cs="Times New Roman"/>
          <w:sz w:val="24"/>
          <w:lang w:val="pl-PL"/>
        </w:rPr>
      </w:pPr>
    </w:p>
    <w:p w:rsidR="001F7D44" w:rsidRPr="0065358D" w:rsidRDefault="0065358D" w:rsidP="0065358D">
      <w:pPr>
        <w:spacing w:line="200" w:lineRule="exact"/>
        <w:jc w:val="right"/>
        <w:rPr>
          <w:rFonts w:ascii="Times New Roman" w:eastAsia="Times New Roman" w:hAnsi="Times New Roman"/>
          <w:sz w:val="24"/>
          <w:lang w:val="pl-PL"/>
        </w:rPr>
      </w:pPr>
      <w:r w:rsidRPr="00C841F4">
        <w:rPr>
          <w:rFonts w:ascii="Times New Roman" w:eastAsia="Times New Roman" w:hAnsi="Times New Roman" w:cs="Times New Roman"/>
          <w:sz w:val="24"/>
          <w:lang w:val="pl-PL"/>
        </w:rPr>
        <w:t>podpisy</w:t>
      </w:r>
    </w:p>
    <w:p w:rsidR="001F7D44" w:rsidRDefault="001F7D4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D44" w:rsidRDefault="001F7D4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41F4" w:rsidRDefault="00C841F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41F4" w:rsidRDefault="00C841F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41F4" w:rsidRDefault="00C841F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41F4" w:rsidRDefault="00C841F4" w:rsidP="001F7D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5358D" w:rsidRDefault="0065358D" w:rsidP="0065358D">
      <w:pPr>
        <w:pStyle w:val="Tytu"/>
      </w:pPr>
      <w:r>
        <w:t>PROTOKÓŁ</w:t>
      </w:r>
      <w:r>
        <w:rPr>
          <w:spacing w:val="-5"/>
        </w:rPr>
        <w:t xml:space="preserve"> </w:t>
      </w:r>
      <w:r>
        <w:rPr>
          <w:spacing w:val="-2"/>
        </w:rPr>
        <w:t>INTERWENCJI</w:t>
      </w:r>
    </w:p>
    <w:p w:rsidR="0065358D" w:rsidRDefault="0065358D" w:rsidP="0065358D">
      <w:pPr>
        <w:pStyle w:val="Tekstpodstawowy"/>
        <w:rPr>
          <w:b w:val="0"/>
          <w:sz w:val="20"/>
        </w:rPr>
      </w:pPr>
    </w:p>
    <w:p w:rsidR="0065358D" w:rsidRDefault="0065358D" w:rsidP="0065358D">
      <w:pPr>
        <w:pStyle w:val="Tekstpodstawowy"/>
        <w:spacing w:before="182"/>
        <w:rPr>
          <w:b w:val="0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382"/>
      </w:tblGrid>
      <w:tr w:rsidR="0065358D" w:rsidTr="00C77C07">
        <w:trPr>
          <w:trHeight w:val="316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spotkania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318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ucznia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316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Klasa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952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stwierdzająca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wystąpienie podejrzenia krzywdzenia lub</w:t>
            </w:r>
          </w:p>
          <w:p w:rsidR="0065358D" w:rsidRDefault="0065358D" w:rsidP="00C77C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krzywdzenie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dziecka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953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podejrzenia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 krzywdzenia ucznia, miejsce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952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Osoba/osoby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podejrzane</w:t>
            </w:r>
          </w:p>
          <w:p w:rsidR="0065358D" w:rsidRDefault="0065358D" w:rsidP="00C77C07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krzywdzenie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krzywdzące </w:t>
            </w:r>
            <w:r>
              <w:rPr>
                <w:spacing w:val="-2"/>
                <w:sz w:val="24"/>
              </w:rPr>
              <w:t>dziecko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2435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Opis rodzaju krzywdzenia lub podejrzenia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ucznia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2541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8" w:lineRule="auto"/>
              <w:ind w:right="1199"/>
              <w:rPr>
                <w:sz w:val="24"/>
              </w:rPr>
            </w:pPr>
            <w:r>
              <w:rPr>
                <w:sz w:val="24"/>
              </w:rPr>
              <w:t>Informacje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spotkania z rodzicami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405"/>
        </w:trPr>
        <w:tc>
          <w:tcPr>
            <w:tcW w:w="9064" w:type="dxa"/>
            <w:gridSpan w:val="2"/>
          </w:tcPr>
          <w:p w:rsidR="0065358D" w:rsidRDefault="0065358D" w:rsidP="00C77C07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USTALONE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DZIAŁAŃ</w:t>
            </w:r>
          </w:p>
        </w:tc>
      </w:tr>
      <w:tr w:rsidR="0065358D" w:rsidTr="00C77C07">
        <w:trPr>
          <w:trHeight w:val="1903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6" w:lineRule="auto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udzielonej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pomocy, formy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otoczenia opieką ucznia</w:t>
            </w:r>
          </w:p>
          <w:p w:rsidR="0065358D" w:rsidRDefault="0065358D" w:rsidP="00C77C07">
            <w:pPr>
              <w:pStyle w:val="TableParagraph"/>
              <w:spacing w:line="276" w:lineRule="auto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bezpośrednio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stwierdzeniu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 podejrzeniu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incydentu,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 współpracy z wychowawcą,</w:t>
            </w:r>
          </w:p>
          <w:p w:rsidR="0065358D" w:rsidRDefault="0065358D" w:rsidP="00C77C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szkolnymi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specjalistami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1269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Osoby i instytucje, które zostały powiadomione, w tym formy interwencji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m.in.:</w:t>
            </w:r>
            <w:r>
              <w:rPr>
                <w:spacing w:val="-2"/>
                <w:sz w:val="24"/>
              </w:rPr>
              <w:t xml:space="preserve"> powiadomienie</w:t>
            </w:r>
          </w:p>
          <w:p w:rsidR="0065358D" w:rsidRDefault="0065358D" w:rsidP="00C77C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społecznej, policji,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sądu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</w:tbl>
    <w:p w:rsidR="0065358D" w:rsidRDefault="0065358D" w:rsidP="0065358D">
      <w:pPr>
        <w:rPr>
          <w:sz w:val="24"/>
        </w:rPr>
        <w:sectPr w:rsidR="0065358D" w:rsidSect="0065358D">
          <w:pgSz w:w="11910" w:h="16840"/>
          <w:pgMar w:top="1320" w:right="1300" w:bottom="1269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382"/>
      </w:tblGrid>
      <w:tr w:rsidR="0065358D" w:rsidTr="00C77C07">
        <w:trPr>
          <w:trHeight w:val="635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rodzinnego,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uruchomienie</w:t>
            </w:r>
          </w:p>
          <w:p w:rsidR="0065358D" w:rsidRDefault="0065358D" w:rsidP="00C77C0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procedury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Niebieskiej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Karty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3174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6" w:lineRule="auto"/>
              <w:ind w:right="653"/>
              <w:rPr>
                <w:sz w:val="24"/>
              </w:rPr>
            </w:pPr>
            <w:r>
              <w:rPr>
                <w:sz w:val="24"/>
              </w:rPr>
              <w:t xml:space="preserve">Zaplanowana pomoc </w:t>
            </w:r>
            <w:r>
              <w:rPr>
                <w:spacing w:val="-2"/>
                <w:sz w:val="24"/>
              </w:rPr>
              <w:t xml:space="preserve">psychologiczno-pedagogiczna </w:t>
            </w:r>
            <w:r>
              <w:rPr>
                <w:sz w:val="24"/>
              </w:rPr>
              <w:t>(dziecku, rodzicom, innym uczniom) zespołu nauczycieli i specjalistów pracujących</w:t>
            </w:r>
          </w:p>
          <w:p w:rsidR="0065358D" w:rsidRDefault="0065358D" w:rsidP="00C77C07">
            <w:pPr>
              <w:pStyle w:val="TableParagraph"/>
              <w:spacing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z uczniem, w tym we współpracy z instytucjami zewnętrznymi; informacja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zgodzie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w/w formy pomocy; działania</w:t>
            </w:r>
          </w:p>
          <w:p w:rsidR="0065358D" w:rsidRDefault="0065358D" w:rsidP="00C77C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zgody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rodziców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  <w:tr w:rsidR="0065358D" w:rsidTr="00C77C07">
        <w:trPr>
          <w:trHeight w:val="1586"/>
        </w:trPr>
        <w:tc>
          <w:tcPr>
            <w:tcW w:w="3682" w:type="dxa"/>
          </w:tcPr>
          <w:p w:rsidR="0065358D" w:rsidRDefault="0065358D" w:rsidP="00C77C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Informacje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efektów</w:t>
            </w:r>
          </w:p>
          <w:p w:rsidR="0065358D" w:rsidRDefault="0065358D" w:rsidP="00C77C0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podjętych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interwencji,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 współpracy z instytucjami</w:t>
            </w:r>
          </w:p>
          <w:p w:rsidR="0065358D" w:rsidRDefault="0065358D" w:rsidP="00C77C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zewnętrznymi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2"/>
                <w:sz w:val="24"/>
              </w:rPr>
              <w:t xml:space="preserve"> pomocy</w:t>
            </w:r>
          </w:p>
          <w:p w:rsidR="0065358D" w:rsidRDefault="0065358D" w:rsidP="00C77C0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udzielonej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uczniowi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przez </w:t>
            </w:r>
            <w:r>
              <w:rPr>
                <w:spacing w:val="-2"/>
                <w:sz w:val="24"/>
              </w:rPr>
              <w:t>szkołę</w:t>
            </w:r>
          </w:p>
        </w:tc>
        <w:tc>
          <w:tcPr>
            <w:tcW w:w="5382" w:type="dxa"/>
          </w:tcPr>
          <w:p w:rsidR="0065358D" w:rsidRDefault="0065358D" w:rsidP="00C77C07">
            <w:pPr>
              <w:pStyle w:val="TableParagraph"/>
              <w:rPr>
                <w:sz w:val="24"/>
              </w:rPr>
            </w:pPr>
          </w:p>
        </w:tc>
      </w:tr>
    </w:tbl>
    <w:p w:rsidR="0065358D" w:rsidRDefault="0065358D" w:rsidP="0065358D">
      <w:pPr>
        <w:pStyle w:val="Tekstpodstawowy"/>
        <w:spacing w:before="196"/>
        <w:rPr>
          <w:b w:val="0"/>
        </w:rPr>
      </w:pPr>
    </w:p>
    <w:p w:rsidR="0065358D" w:rsidRDefault="0065358D" w:rsidP="0065358D">
      <w:pPr>
        <w:pStyle w:val="Tekstpodstawowy"/>
        <w:ind w:left="4989"/>
        <w:jc w:val="right"/>
      </w:pPr>
      <w:r>
        <w:t>Podpisy</w:t>
      </w:r>
      <w:r>
        <w:rPr>
          <w:spacing w:val="-9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uczestniczących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spotkaniu:</w:t>
      </w:r>
    </w:p>
    <w:p w:rsidR="001F7D44" w:rsidRDefault="001F7D44" w:rsidP="0065358D">
      <w:pPr>
        <w:spacing w:line="200" w:lineRule="exact"/>
        <w:jc w:val="right"/>
        <w:rPr>
          <w:rFonts w:ascii="Times New Roman" w:eastAsia="Times New Roman" w:hAnsi="Times New Roman"/>
          <w:sz w:val="24"/>
        </w:rPr>
      </w:pPr>
    </w:p>
    <w:p w:rsidR="001F7D44" w:rsidRDefault="001F7D44" w:rsidP="001F7D44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1F7D44" w:rsidRDefault="001F7D44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Default="0065358D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C841F4" w:rsidRDefault="00C841F4" w:rsidP="001F7D44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65358D" w:rsidRPr="0065358D" w:rsidRDefault="0065358D" w:rsidP="0065358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65358D" w:rsidRPr="00C841F4" w:rsidRDefault="0065358D" w:rsidP="00653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1F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REJESTR  UJAWNIONYCH LUB ZGŁOSZONYCH INCYDENTÓW LUB ZDARZEŃ ZAGRAŻAJĄCYCH DOBRU MAŁOLETNICH</w:t>
      </w:r>
    </w:p>
    <w:tbl>
      <w:tblPr>
        <w:tblStyle w:val="Tabela-Siatka"/>
        <w:tblW w:w="9050" w:type="dxa"/>
        <w:tblLook w:val="04A0" w:firstRow="1" w:lastRow="0" w:firstColumn="1" w:lastColumn="0" w:noHBand="0" w:noVBand="1"/>
      </w:tblPr>
      <w:tblGrid>
        <w:gridCol w:w="532"/>
        <w:gridCol w:w="1171"/>
        <w:gridCol w:w="1279"/>
        <w:gridCol w:w="2984"/>
        <w:gridCol w:w="1340"/>
        <w:gridCol w:w="1744"/>
      </w:tblGrid>
      <w:tr w:rsidR="00C841F4" w:rsidTr="00C841F4">
        <w:tc>
          <w:tcPr>
            <w:tcW w:w="546" w:type="dxa"/>
          </w:tcPr>
          <w:p w:rsidR="00C841F4" w:rsidRPr="0065358D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65358D">
              <w:rPr>
                <w:rFonts w:ascii="Times New Roman" w:hAnsi="Times New Roman" w:cs="Times New Roman"/>
                <w:b/>
                <w:bCs/>
                <w:lang w:val="pl-PL"/>
              </w:rPr>
              <w:t>lp.</w:t>
            </w:r>
          </w:p>
        </w:tc>
        <w:tc>
          <w:tcPr>
            <w:tcW w:w="1171" w:type="dxa"/>
          </w:tcPr>
          <w:p w:rsidR="00C841F4" w:rsidRPr="0065358D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lang w:val="pl-PL"/>
              </w:rPr>
              <w:t>Data zgłoszenia</w:t>
            </w:r>
          </w:p>
        </w:tc>
        <w:tc>
          <w:tcPr>
            <w:tcW w:w="1279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5358D">
              <w:rPr>
                <w:rFonts w:ascii="Times New Roman" w:hAnsi="Times New Roman" w:cs="Times New Roman"/>
                <w:b/>
                <w:bCs/>
                <w:lang w:val="pl-PL"/>
              </w:rPr>
              <w:t>Osoba zgłaszająca</w:t>
            </w:r>
          </w:p>
        </w:tc>
        <w:tc>
          <w:tcPr>
            <w:tcW w:w="3236" w:type="dxa"/>
          </w:tcPr>
          <w:p w:rsidR="00C841F4" w:rsidRP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C841F4">
              <w:rPr>
                <w:rFonts w:ascii="Times New Roman" w:hAnsi="Times New Roman" w:cs="Times New Roman"/>
                <w:b/>
                <w:bCs/>
                <w:lang w:val="pl-PL"/>
              </w:rPr>
              <w:t>Rodzaj zdarzenia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/</w:t>
            </w:r>
            <w:r w:rsidRPr="00C841F4">
              <w:rPr>
                <w:rFonts w:ascii="Times New Roman" w:hAnsi="Times New Roman" w:cs="Times New Roman"/>
                <w:b/>
                <w:bCs/>
                <w:lang w:val="pl-PL"/>
              </w:rPr>
              <w:t>opis</w:t>
            </w:r>
          </w:p>
        </w:tc>
        <w:tc>
          <w:tcPr>
            <w:tcW w:w="1074" w:type="dxa"/>
          </w:tcPr>
          <w:p w:rsidR="00C841F4" w:rsidRP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lang w:val="pl-PL"/>
              </w:rPr>
              <w:t>Podpis osoby zgłaszającej</w:t>
            </w:r>
          </w:p>
        </w:tc>
        <w:tc>
          <w:tcPr>
            <w:tcW w:w="1744" w:type="dxa"/>
          </w:tcPr>
          <w:p w:rsidR="00C841F4" w:rsidRP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lang w:val="pl-PL"/>
              </w:rPr>
              <w:t>Podpis osoby odpowiedzialnej za przyjęcie zgłoszenia</w:t>
            </w:r>
          </w:p>
        </w:tc>
      </w:tr>
      <w:tr w:rsidR="00C841F4" w:rsidTr="00C841F4">
        <w:tc>
          <w:tcPr>
            <w:tcW w:w="54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71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279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3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07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4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C841F4" w:rsidTr="00C841F4">
        <w:tc>
          <w:tcPr>
            <w:tcW w:w="54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71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279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3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07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4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C841F4" w:rsidTr="00C841F4">
        <w:tc>
          <w:tcPr>
            <w:tcW w:w="54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71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279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3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07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4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C841F4" w:rsidTr="00C841F4">
        <w:tc>
          <w:tcPr>
            <w:tcW w:w="54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71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279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3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07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4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C841F4" w:rsidTr="00C841F4">
        <w:tc>
          <w:tcPr>
            <w:tcW w:w="54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71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279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3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07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4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C841F4" w:rsidTr="00C841F4">
        <w:tc>
          <w:tcPr>
            <w:tcW w:w="54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71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279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3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07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4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C841F4" w:rsidTr="00C841F4">
        <w:tc>
          <w:tcPr>
            <w:tcW w:w="54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71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279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36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07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44" w:type="dxa"/>
          </w:tcPr>
          <w:p w:rsidR="00C841F4" w:rsidRDefault="00C841F4" w:rsidP="0065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65358D" w:rsidRPr="0065358D" w:rsidRDefault="0065358D" w:rsidP="0065358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5358D" w:rsidRPr="0065358D" w:rsidRDefault="0065358D" w:rsidP="0065358D">
      <w:pPr>
        <w:rPr>
          <w:rFonts w:ascii="Times New Roman" w:hAnsi="Times New Roman" w:cs="Times New Roman"/>
          <w:bCs/>
          <w:sz w:val="28"/>
          <w:szCs w:val="24"/>
        </w:rPr>
      </w:pPr>
    </w:p>
    <w:p w:rsidR="0065358D" w:rsidRDefault="0065358D" w:rsidP="0065358D">
      <w:pPr>
        <w:spacing w:line="0" w:lineRule="atLeast"/>
        <w:rPr>
          <w:rFonts w:ascii="Times New Roman" w:eastAsia="Times New Roman" w:hAnsi="Times New Roman"/>
          <w:sz w:val="24"/>
        </w:rPr>
        <w:sectPr w:rsidR="0065358D">
          <w:pgSz w:w="11900" w:h="16838"/>
          <w:pgMar w:top="1408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:rsidR="001F7D44" w:rsidRDefault="001F7D44" w:rsidP="001F7D44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BB0AB5" w:rsidRDefault="00BB0AB5"/>
    <w:p w:rsidR="00C77C07" w:rsidRPr="00C77C07" w:rsidRDefault="00C77C07">
      <w:pPr>
        <w:rPr>
          <w:lang w:val="pl-PL"/>
        </w:rPr>
      </w:pPr>
    </w:p>
    <w:sectPr w:rsidR="00C77C07" w:rsidRPr="00C7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7AA" w:rsidRDefault="007C77AA" w:rsidP="00DB5E37">
      <w:pPr>
        <w:spacing w:after="0" w:line="240" w:lineRule="auto"/>
      </w:pPr>
      <w:r>
        <w:separator/>
      </w:r>
    </w:p>
  </w:endnote>
  <w:endnote w:type="continuationSeparator" w:id="0">
    <w:p w:rsidR="007C77AA" w:rsidRDefault="007C77AA" w:rsidP="00DB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46434"/>
      <w:docPartObj>
        <w:docPartGallery w:val="Page Numbers (Bottom of Page)"/>
        <w:docPartUnique/>
      </w:docPartObj>
    </w:sdtPr>
    <w:sdtContent>
      <w:p w:rsidR="002E0DB7" w:rsidRDefault="002E0D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:rsidR="002E0DB7" w:rsidRDefault="002E0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7AA" w:rsidRDefault="007C77AA" w:rsidP="00DB5E37">
      <w:pPr>
        <w:spacing w:after="0" w:line="240" w:lineRule="auto"/>
      </w:pPr>
      <w:r>
        <w:separator/>
      </w:r>
    </w:p>
  </w:footnote>
  <w:footnote w:type="continuationSeparator" w:id="0">
    <w:p w:rsidR="007C77AA" w:rsidRDefault="007C77AA" w:rsidP="00DB5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ADC"/>
    <w:multiLevelType w:val="hybridMultilevel"/>
    <w:tmpl w:val="E6C4A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1033"/>
    <w:multiLevelType w:val="hybridMultilevel"/>
    <w:tmpl w:val="3E34A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3123"/>
    <w:multiLevelType w:val="hybridMultilevel"/>
    <w:tmpl w:val="B61862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04636"/>
    <w:multiLevelType w:val="hybridMultilevel"/>
    <w:tmpl w:val="9774D2E6"/>
    <w:lvl w:ilvl="0" w:tplc="D234B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5833"/>
    <w:multiLevelType w:val="hybridMultilevel"/>
    <w:tmpl w:val="B86EED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62E3"/>
    <w:multiLevelType w:val="hybridMultilevel"/>
    <w:tmpl w:val="C904389A"/>
    <w:lvl w:ilvl="0" w:tplc="C1F2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79A"/>
    <w:multiLevelType w:val="hybridMultilevel"/>
    <w:tmpl w:val="A7A27458"/>
    <w:lvl w:ilvl="0" w:tplc="0E38FAD6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0"/>
        <w:szCs w:val="4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62265"/>
    <w:multiLevelType w:val="hybridMultilevel"/>
    <w:tmpl w:val="7C30B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D1A3A"/>
    <w:multiLevelType w:val="hybridMultilevel"/>
    <w:tmpl w:val="C652BE0E"/>
    <w:lvl w:ilvl="0" w:tplc="D234B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44DE9"/>
    <w:multiLevelType w:val="hybridMultilevel"/>
    <w:tmpl w:val="CA56D5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A3C4E"/>
    <w:multiLevelType w:val="hybridMultilevel"/>
    <w:tmpl w:val="781C34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62EBF"/>
    <w:multiLevelType w:val="hybridMultilevel"/>
    <w:tmpl w:val="FE68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0116"/>
    <w:multiLevelType w:val="hybridMultilevel"/>
    <w:tmpl w:val="CE1A6E74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F55D9B"/>
    <w:multiLevelType w:val="hybridMultilevel"/>
    <w:tmpl w:val="7A14C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B562E"/>
    <w:multiLevelType w:val="hybridMultilevel"/>
    <w:tmpl w:val="C47C41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704A6"/>
    <w:multiLevelType w:val="hybridMultilevel"/>
    <w:tmpl w:val="00F064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27B1"/>
    <w:multiLevelType w:val="hybridMultilevel"/>
    <w:tmpl w:val="57748BA4"/>
    <w:lvl w:ilvl="0" w:tplc="2F7C380A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82DE9"/>
    <w:multiLevelType w:val="hybridMultilevel"/>
    <w:tmpl w:val="D5163BB0"/>
    <w:lvl w:ilvl="0" w:tplc="2C82D8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333399"/>
        <w:sz w:val="18"/>
        <w:szCs w:val="3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93ACF"/>
    <w:multiLevelType w:val="hybridMultilevel"/>
    <w:tmpl w:val="8DAC83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276F5"/>
    <w:multiLevelType w:val="hybridMultilevel"/>
    <w:tmpl w:val="ABC052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71A84"/>
    <w:multiLevelType w:val="hybridMultilevel"/>
    <w:tmpl w:val="4F444C16"/>
    <w:lvl w:ilvl="0" w:tplc="7C6E21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84351"/>
    <w:multiLevelType w:val="hybridMultilevel"/>
    <w:tmpl w:val="C1FEB3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D200E"/>
    <w:multiLevelType w:val="hybridMultilevel"/>
    <w:tmpl w:val="7A9AC37A"/>
    <w:lvl w:ilvl="0" w:tplc="7C6E21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23DFC"/>
    <w:multiLevelType w:val="hybridMultilevel"/>
    <w:tmpl w:val="D9CC25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D20BB"/>
    <w:multiLevelType w:val="hybridMultilevel"/>
    <w:tmpl w:val="3484F9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B309F"/>
    <w:multiLevelType w:val="hybridMultilevel"/>
    <w:tmpl w:val="1590A2D6"/>
    <w:lvl w:ilvl="0" w:tplc="D234B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721CF"/>
    <w:multiLevelType w:val="hybridMultilevel"/>
    <w:tmpl w:val="78BC44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92F1C"/>
    <w:multiLevelType w:val="hybridMultilevel"/>
    <w:tmpl w:val="10EEE6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15060"/>
    <w:multiLevelType w:val="hybridMultilevel"/>
    <w:tmpl w:val="7A9AC37A"/>
    <w:lvl w:ilvl="0" w:tplc="7C6E21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76238"/>
    <w:multiLevelType w:val="hybridMultilevel"/>
    <w:tmpl w:val="7A9AC37A"/>
    <w:lvl w:ilvl="0" w:tplc="7C6E21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5E1A"/>
    <w:multiLevelType w:val="hybridMultilevel"/>
    <w:tmpl w:val="B4FC9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2511B"/>
    <w:multiLevelType w:val="hybridMultilevel"/>
    <w:tmpl w:val="7D302B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252F8"/>
    <w:multiLevelType w:val="hybridMultilevel"/>
    <w:tmpl w:val="8F74D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EEA"/>
    <w:multiLevelType w:val="hybridMultilevel"/>
    <w:tmpl w:val="69AC8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63FF1"/>
    <w:multiLevelType w:val="hybridMultilevel"/>
    <w:tmpl w:val="6FDE307E"/>
    <w:lvl w:ilvl="0" w:tplc="2F7C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E4985"/>
    <w:multiLevelType w:val="hybridMultilevel"/>
    <w:tmpl w:val="819CE4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62D17"/>
    <w:multiLevelType w:val="hybridMultilevel"/>
    <w:tmpl w:val="E8048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761D9"/>
    <w:multiLevelType w:val="hybridMultilevel"/>
    <w:tmpl w:val="2BD4EB9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A41156D"/>
    <w:multiLevelType w:val="hybridMultilevel"/>
    <w:tmpl w:val="C4E62892"/>
    <w:lvl w:ilvl="0" w:tplc="D234B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66A47"/>
    <w:multiLevelType w:val="hybridMultilevel"/>
    <w:tmpl w:val="E8B64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2173D"/>
    <w:multiLevelType w:val="multilevel"/>
    <w:tmpl w:val="7B2A986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7A96D13"/>
    <w:multiLevelType w:val="hybridMultilevel"/>
    <w:tmpl w:val="802A50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C6282"/>
    <w:multiLevelType w:val="hybridMultilevel"/>
    <w:tmpl w:val="0144D5EA"/>
    <w:lvl w:ilvl="0" w:tplc="C1F20E10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E688A"/>
    <w:multiLevelType w:val="hybridMultilevel"/>
    <w:tmpl w:val="76A0742C"/>
    <w:lvl w:ilvl="0" w:tplc="2F7C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E24DD"/>
    <w:multiLevelType w:val="hybridMultilevel"/>
    <w:tmpl w:val="B28AF8E8"/>
    <w:lvl w:ilvl="0" w:tplc="D234B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8"/>
  </w:num>
  <w:num w:numId="4">
    <w:abstractNumId w:val="40"/>
  </w:num>
  <w:num w:numId="5">
    <w:abstractNumId w:val="9"/>
  </w:num>
  <w:num w:numId="6">
    <w:abstractNumId w:val="16"/>
  </w:num>
  <w:num w:numId="7">
    <w:abstractNumId w:val="34"/>
  </w:num>
  <w:num w:numId="8">
    <w:abstractNumId w:val="43"/>
  </w:num>
  <w:num w:numId="9">
    <w:abstractNumId w:val="7"/>
  </w:num>
  <w:num w:numId="10">
    <w:abstractNumId w:val="37"/>
  </w:num>
  <w:num w:numId="11">
    <w:abstractNumId w:val="36"/>
  </w:num>
  <w:num w:numId="12">
    <w:abstractNumId w:val="32"/>
  </w:num>
  <w:num w:numId="13">
    <w:abstractNumId w:val="11"/>
  </w:num>
  <w:num w:numId="14">
    <w:abstractNumId w:val="39"/>
  </w:num>
  <w:num w:numId="15">
    <w:abstractNumId w:val="13"/>
  </w:num>
  <w:num w:numId="16">
    <w:abstractNumId w:val="10"/>
  </w:num>
  <w:num w:numId="17">
    <w:abstractNumId w:val="35"/>
  </w:num>
  <w:num w:numId="18">
    <w:abstractNumId w:val="26"/>
  </w:num>
  <w:num w:numId="19">
    <w:abstractNumId w:val="19"/>
  </w:num>
  <w:num w:numId="20">
    <w:abstractNumId w:val="42"/>
  </w:num>
  <w:num w:numId="21">
    <w:abstractNumId w:val="23"/>
  </w:num>
  <w:num w:numId="22">
    <w:abstractNumId w:val="5"/>
  </w:num>
  <w:num w:numId="23">
    <w:abstractNumId w:val="44"/>
  </w:num>
  <w:num w:numId="24">
    <w:abstractNumId w:val="25"/>
  </w:num>
  <w:num w:numId="25">
    <w:abstractNumId w:val="4"/>
  </w:num>
  <w:num w:numId="26">
    <w:abstractNumId w:val="12"/>
  </w:num>
  <w:num w:numId="27">
    <w:abstractNumId w:val="8"/>
  </w:num>
  <w:num w:numId="28">
    <w:abstractNumId w:val="38"/>
  </w:num>
  <w:num w:numId="29">
    <w:abstractNumId w:val="41"/>
  </w:num>
  <w:num w:numId="30">
    <w:abstractNumId w:val="3"/>
  </w:num>
  <w:num w:numId="31">
    <w:abstractNumId w:val="2"/>
  </w:num>
  <w:num w:numId="32">
    <w:abstractNumId w:val="31"/>
  </w:num>
  <w:num w:numId="33">
    <w:abstractNumId w:val="15"/>
  </w:num>
  <w:num w:numId="34">
    <w:abstractNumId w:val="27"/>
  </w:num>
  <w:num w:numId="35">
    <w:abstractNumId w:val="33"/>
  </w:num>
  <w:num w:numId="36">
    <w:abstractNumId w:val="14"/>
  </w:num>
  <w:num w:numId="37">
    <w:abstractNumId w:val="21"/>
  </w:num>
  <w:num w:numId="38">
    <w:abstractNumId w:val="1"/>
  </w:num>
  <w:num w:numId="39">
    <w:abstractNumId w:val="20"/>
  </w:num>
  <w:num w:numId="40">
    <w:abstractNumId w:val="6"/>
  </w:num>
  <w:num w:numId="41">
    <w:abstractNumId w:val="0"/>
  </w:num>
  <w:num w:numId="42">
    <w:abstractNumId w:val="17"/>
  </w:num>
  <w:num w:numId="43">
    <w:abstractNumId w:val="24"/>
  </w:num>
  <w:num w:numId="44">
    <w:abstractNumId w:val="29"/>
  </w:num>
  <w:num w:numId="45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AA"/>
    <w:rsid w:val="0003082F"/>
    <w:rsid w:val="00064E6F"/>
    <w:rsid w:val="000C6EB8"/>
    <w:rsid w:val="000E239B"/>
    <w:rsid w:val="001C399A"/>
    <w:rsid w:val="001D21B9"/>
    <w:rsid w:val="001F7D44"/>
    <w:rsid w:val="002A6E9B"/>
    <w:rsid w:val="002C163E"/>
    <w:rsid w:val="002D448D"/>
    <w:rsid w:val="002E0DB7"/>
    <w:rsid w:val="00307EB5"/>
    <w:rsid w:val="00312DA1"/>
    <w:rsid w:val="00365A34"/>
    <w:rsid w:val="003A0645"/>
    <w:rsid w:val="003B4EEC"/>
    <w:rsid w:val="003D543B"/>
    <w:rsid w:val="003E3E7F"/>
    <w:rsid w:val="003F7E40"/>
    <w:rsid w:val="00400618"/>
    <w:rsid w:val="00416038"/>
    <w:rsid w:val="004419AD"/>
    <w:rsid w:val="004561AE"/>
    <w:rsid w:val="004712C7"/>
    <w:rsid w:val="00484A4D"/>
    <w:rsid w:val="005104A5"/>
    <w:rsid w:val="005304E0"/>
    <w:rsid w:val="005C00E7"/>
    <w:rsid w:val="005E77A6"/>
    <w:rsid w:val="0065358D"/>
    <w:rsid w:val="006565FD"/>
    <w:rsid w:val="00657A53"/>
    <w:rsid w:val="00670A88"/>
    <w:rsid w:val="006725BC"/>
    <w:rsid w:val="00681BB1"/>
    <w:rsid w:val="006969F8"/>
    <w:rsid w:val="006A7176"/>
    <w:rsid w:val="006B06C0"/>
    <w:rsid w:val="007010B0"/>
    <w:rsid w:val="007849CA"/>
    <w:rsid w:val="007A164A"/>
    <w:rsid w:val="007B673F"/>
    <w:rsid w:val="007C2A53"/>
    <w:rsid w:val="007C77AA"/>
    <w:rsid w:val="007E6F40"/>
    <w:rsid w:val="007F5E27"/>
    <w:rsid w:val="00827F3E"/>
    <w:rsid w:val="00842B94"/>
    <w:rsid w:val="008737D1"/>
    <w:rsid w:val="008B2E79"/>
    <w:rsid w:val="008D648A"/>
    <w:rsid w:val="009050B1"/>
    <w:rsid w:val="00906D48"/>
    <w:rsid w:val="009227BE"/>
    <w:rsid w:val="00922897"/>
    <w:rsid w:val="00944A3E"/>
    <w:rsid w:val="0095110F"/>
    <w:rsid w:val="009630F1"/>
    <w:rsid w:val="0096491D"/>
    <w:rsid w:val="009B11E1"/>
    <w:rsid w:val="009C5ABB"/>
    <w:rsid w:val="009D3BD4"/>
    <w:rsid w:val="00A01143"/>
    <w:rsid w:val="00A13183"/>
    <w:rsid w:val="00A23878"/>
    <w:rsid w:val="00A35DFE"/>
    <w:rsid w:val="00A85CEC"/>
    <w:rsid w:val="00AA3BF9"/>
    <w:rsid w:val="00AC266F"/>
    <w:rsid w:val="00AC7551"/>
    <w:rsid w:val="00B47578"/>
    <w:rsid w:val="00B53DA6"/>
    <w:rsid w:val="00B73A75"/>
    <w:rsid w:val="00BA019C"/>
    <w:rsid w:val="00BB0AB5"/>
    <w:rsid w:val="00BC0D71"/>
    <w:rsid w:val="00C465DF"/>
    <w:rsid w:val="00C63760"/>
    <w:rsid w:val="00C77C07"/>
    <w:rsid w:val="00C841F4"/>
    <w:rsid w:val="00CE56D7"/>
    <w:rsid w:val="00CF5AC4"/>
    <w:rsid w:val="00D03F2C"/>
    <w:rsid w:val="00D31A75"/>
    <w:rsid w:val="00D32C60"/>
    <w:rsid w:val="00D66498"/>
    <w:rsid w:val="00DB066C"/>
    <w:rsid w:val="00DB5E37"/>
    <w:rsid w:val="00DD1842"/>
    <w:rsid w:val="00DD5D9A"/>
    <w:rsid w:val="00DD5F22"/>
    <w:rsid w:val="00DF0146"/>
    <w:rsid w:val="00E22D08"/>
    <w:rsid w:val="00E610A0"/>
    <w:rsid w:val="00E80623"/>
    <w:rsid w:val="00EB44C0"/>
    <w:rsid w:val="00EE4783"/>
    <w:rsid w:val="00F00CAA"/>
    <w:rsid w:val="00F02521"/>
    <w:rsid w:val="00F07D59"/>
    <w:rsid w:val="00F14A27"/>
    <w:rsid w:val="00F152BA"/>
    <w:rsid w:val="00F44A85"/>
    <w:rsid w:val="00F45390"/>
    <w:rsid w:val="00FA14D8"/>
    <w:rsid w:val="00FA6D2D"/>
    <w:rsid w:val="00FE2490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B080"/>
  <w15:chartTrackingRefBased/>
  <w15:docId w15:val="{E3B75597-C4F0-4BF6-8CDB-6A862A6B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CAA"/>
    <w:pPr>
      <w:ind w:left="720"/>
      <w:contextualSpacing/>
    </w:pPr>
  </w:style>
  <w:style w:type="table" w:styleId="Tabela-Siatka">
    <w:name w:val="Table Grid"/>
    <w:basedOn w:val="Standardowy"/>
    <w:uiPriority w:val="39"/>
    <w:rsid w:val="0065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E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E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E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F4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D3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D3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BD4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customStyle="1" w:styleId="TableParagraph">
    <w:name w:val="Table Paragraph"/>
    <w:basedOn w:val="Normalny"/>
    <w:uiPriority w:val="1"/>
    <w:qFormat/>
    <w:rsid w:val="009D3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l-PL"/>
    </w:rPr>
  </w:style>
  <w:style w:type="paragraph" w:styleId="Tytu">
    <w:name w:val="Title"/>
    <w:basedOn w:val="Normalny"/>
    <w:link w:val="TytuZnak"/>
    <w:uiPriority w:val="10"/>
    <w:qFormat/>
    <w:rsid w:val="009D3BD4"/>
    <w:pPr>
      <w:widowControl w:val="0"/>
      <w:autoSpaceDE w:val="0"/>
      <w:autoSpaceDN w:val="0"/>
      <w:spacing w:before="187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9D3BD4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D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43B"/>
  </w:style>
  <w:style w:type="paragraph" w:styleId="Stopka">
    <w:name w:val="footer"/>
    <w:basedOn w:val="Normalny"/>
    <w:link w:val="StopkaZnak"/>
    <w:uiPriority w:val="99"/>
    <w:unhideWhenUsed/>
    <w:rsid w:val="003D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5515-3315-4E9B-A447-EF054A48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6597</Words>
  <Characters>39585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Nauczyciel</cp:lastModifiedBy>
  <cp:revision>2</cp:revision>
  <cp:lastPrinted>2024-09-03T07:18:00Z</cp:lastPrinted>
  <dcterms:created xsi:type="dcterms:W3CDTF">2024-09-22T22:11:00Z</dcterms:created>
  <dcterms:modified xsi:type="dcterms:W3CDTF">2024-09-22T22:11:00Z</dcterms:modified>
</cp:coreProperties>
</file>